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03" w:type="dxa"/>
        <w:tblLook w:val="01E0" w:firstRow="1" w:lastRow="1" w:firstColumn="1" w:lastColumn="1" w:noHBand="0" w:noVBand="0"/>
      </w:tblPr>
      <w:tblGrid>
        <w:gridCol w:w="3457"/>
        <w:gridCol w:w="6149"/>
        <w:gridCol w:w="997"/>
      </w:tblGrid>
      <w:tr w:rsidR="00062E17" w:rsidRPr="00851FBC" w:rsidTr="009267ED">
        <w:trPr>
          <w:gridAfter w:val="1"/>
          <w:wAfter w:w="997" w:type="dxa"/>
        </w:trPr>
        <w:tc>
          <w:tcPr>
            <w:tcW w:w="3457" w:type="dxa"/>
          </w:tcPr>
          <w:p w:rsidR="00062E17" w:rsidRPr="0051288D" w:rsidRDefault="00062E17" w:rsidP="009267ED">
            <w:pPr>
              <w:jc w:val="center"/>
              <w:rPr>
                <w:rFonts w:ascii="Times New Roman" w:hAnsi="Times New Roman"/>
                <w:b/>
                <w:sz w:val="26"/>
                <w:szCs w:val="26"/>
                <w:lang w:val="pt-BR"/>
              </w:rPr>
            </w:pPr>
            <w:r w:rsidRPr="0051288D">
              <w:rPr>
                <w:rFonts w:ascii="Times New Roman" w:hAnsi="Times New Roman"/>
                <w:b/>
                <w:sz w:val="26"/>
                <w:szCs w:val="26"/>
                <w:lang w:val="pt-BR"/>
              </w:rPr>
              <w:t>ỦY BAN NHÂN DÂN</w:t>
            </w:r>
          </w:p>
          <w:p w:rsidR="00062E17" w:rsidRPr="0051288D" w:rsidRDefault="00062E17" w:rsidP="009267ED">
            <w:pPr>
              <w:jc w:val="center"/>
              <w:rPr>
                <w:rFonts w:ascii="Times New Roman" w:hAnsi="Times New Roman"/>
                <w:b/>
                <w:bCs/>
                <w:sz w:val="26"/>
                <w:szCs w:val="26"/>
                <w:lang w:val="pt-BR"/>
              </w:rPr>
            </w:pPr>
            <w:r>
              <w:rPr>
                <w:rFonts w:ascii="Times New Roman" w:hAnsi="Times New Roman"/>
                <w:b/>
                <w:sz w:val="26"/>
                <w:szCs w:val="26"/>
                <w:lang w:val="pt-BR"/>
              </w:rPr>
              <w:t xml:space="preserve">XÃ </w:t>
            </w:r>
            <w:r w:rsidR="00AE7F59">
              <w:rPr>
                <w:rFonts w:ascii="Times New Roman" w:hAnsi="Times New Roman"/>
                <w:b/>
                <w:sz w:val="26"/>
                <w:szCs w:val="26"/>
                <w:lang w:val="pt-BR"/>
              </w:rPr>
              <w:t>THẠCH HẠ</w:t>
            </w:r>
          </w:p>
          <w:p w:rsidR="00062E17" w:rsidRPr="0051288D" w:rsidRDefault="00D17EB0" w:rsidP="009267ED">
            <w:pPr>
              <w:rPr>
                <w:rFonts w:ascii="Times New Roman" w:hAnsi="Times New Roman"/>
                <w:b/>
                <w:bCs/>
                <w:sz w:val="30"/>
                <w:szCs w:val="26"/>
                <w:lang w:val="pt-BR"/>
              </w:rPr>
            </w:pPr>
            <w:r>
              <w:rPr>
                <w:rFonts w:ascii="Times New Roman" w:hAnsi="Times New Roman"/>
                <w:noProof/>
              </w:rPr>
              <mc:AlternateContent>
                <mc:Choice Requires="wps">
                  <w:drawing>
                    <wp:anchor distT="0" distB="0" distL="114300" distR="114300" simplePos="0" relativeHeight="251662336" behindDoc="0" locked="0" layoutInCell="1" allowOverlap="1">
                      <wp:simplePos x="0" y="0"/>
                      <wp:positionH relativeFrom="column">
                        <wp:posOffset>666750</wp:posOffset>
                      </wp:positionH>
                      <wp:positionV relativeFrom="paragraph">
                        <wp:posOffset>-3810</wp:posOffset>
                      </wp:positionV>
                      <wp:extent cx="685800" cy="0"/>
                      <wp:effectExtent l="13335" t="10160" r="5715" b="889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6BBCF"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3pt" to="10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BB7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"/>
                  </w:pict>
                </mc:Fallback>
              </mc:AlternateContent>
            </w:r>
          </w:p>
          <w:p w:rsidR="00062E17" w:rsidRPr="0051288D" w:rsidRDefault="00062E17" w:rsidP="00D17EB0">
            <w:pPr>
              <w:rPr>
                <w:rFonts w:ascii="Times New Roman" w:hAnsi="Times New Roman"/>
                <w:lang w:val="pt-BR"/>
              </w:rPr>
            </w:pPr>
            <w:r w:rsidRPr="0051288D">
              <w:rPr>
                <w:rFonts w:ascii="Times New Roman" w:hAnsi="Times New Roman"/>
                <w:lang w:val="pt-BR"/>
              </w:rPr>
              <w:t xml:space="preserve">    Số:    </w:t>
            </w:r>
            <w:r w:rsidR="00D17EB0">
              <w:rPr>
                <w:rFonts w:ascii="Times New Roman" w:hAnsi="Times New Roman"/>
                <w:lang w:val="pt-BR"/>
              </w:rPr>
              <w:t>40</w:t>
            </w:r>
            <w:r w:rsidRPr="0051288D">
              <w:rPr>
                <w:rFonts w:ascii="Times New Roman" w:hAnsi="Times New Roman"/>
                <w:lang w:val="pt-BR"/>
              </w:rPr>
              <w:t xml:space="preserve"> /KH-UBND</w:t>
            </w:r>
          </w:p>
        </w:tc>
        <w:tc>
          <w:tcPr>
            <w:tcW w:w="6149" w:type="dxa"/>
          </w:tcPr>
          <w:p w:rsidR="00062E17" w:rsidRPr="0051288D" w:rsidRDefault="00062E17" w:rsidP="009267ED">
            <w:pPr>
              <w:jc w:val="center"/>
              <w:rPr>
                <w:rFonts w:ascii="Times New Roman" w:hAnsi="Times New Roman"/>
                <w:b/>
                <w:bCs/>
                <w:spacing w:val="-10"/>
                <w:sz w:val="26"/>
                <w:szCs w:val="26"/>
                <w:lang w:val="pt-BR"/>
              </w:rPr>
            </w:pPr>
            <w:r w:rsidRPr="0051288D">
              <w:rPr>
                <w:rFonts w:ascii="Times New Roman" w:hAnsi="Times New Roman"/>
                <w:b/>
                <w:bCs/>
                <w:spacing w:val="-10"/>
                <w:sz w:val="26"/>
                <w:szCs w:val="26"/>
                <w:lang w:val="pt-BR"/>
              </w:rPr>
              <w:t>CỘNG HOÀ XÃ HỘI CHỦ NGHĨA VIỆT NAM</w:t>
            </w:r>
          </w:p>
          <w:p w:rsidR="00062E17" w:rsidRPr="0051288D" w:rsidRDefault="00062E17" w:rsidP="009267ED">
            <w:pPr>
              <w:jc w:val="center"/>
              <w:rPr>
                <w:rFonts w:ascii="Times New Roman" w:hAnsi="Times New Roman"/>
                <w:b/>
                <w:bCs/>
                <w:lang w:val="pt-BR"/>
              </w:rPr>
            </w:pPr>
            <w:r w:rsidRPr="0051288D">
              <w:rPr>
                <w:rFonts w:ascii="Times New Roman" w:hAnsi="Times New Roman"/>
                <w:b/>
                <w:bCs/>
                <w:lang w:val="pt-BR"/>
              </w:rPr>
              <w:t>Độc lập - Tự do - Hạnh phúc</w:t>
            </w:r>
          </w:p>
          <w:p w:rsidR="00062E17" w:rsidRPr="0051288D" w:rsidRDefault="00D17EB0" w:rsidP="009267ED">
            <w:pPr>
              <w:ind w:firstLine="540"/>
              <w:jc w:val="center"/>
              <w:rPr>
                <w:rFonts w:ascii="Times New Roman" w:hAnsi="Times New Roman"/>
                <w:lang w:val="pt-BR"/>
              </w:rPr>
            </w:pPr>
            <w:r>
              <w:rPr>
                <w:rFonts w:ascii="Times New Roman" w:hAnsi="Times New Roman"/>
                <w:noProof/>
              </w:rPr>
              <mc:AlternateContent>
                <mc:Choice Requires="wps">
                  <w:drawing>
                    <wp:anchor distT="0" distB="0" distL="114300" distR="114300" simplePos="0" relativeHeight="251661312" behindDoc="0" locked="0" layoutInCell="1" allowOverlap="1">
                      <wp:simplePos x="0" y="0"/>
                      <wp:positionH relativeFrom="column">
                        <wp:posOffset>850900</wp:posOffset>
                      </wp:positionH>
                      <wp:positionV relativeFrom="paragraph">
                        <wp:posOffset>21590</wp:posOffset>
                      </wp:positionV>
                      <wp:extent cx="1943100" cy="0"/>
                      <wp:effectExtent l="11430" t="12065" r="7620"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B6C60" id="Line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7pt" to="220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Zq6GAIAADI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"/>
                  </w:pict>
                </mc:Fallback>
              </mc:AlternateContent>
            </w:r>
          </w:p>
          <w:p w:rsidR="00062E17" w:rsidRPr="00AE7F59" w:rsidRDefault="00062E17" w:rsidP="00D17EB0">
            <w:pPr>
              <w:jc w:val="center"/>
              <w:rPr>
                <w:rFonts w:ascii="Times New Roman" w:hAnsi="Times New Roman"/>
                <w:i/>
                <w:iCs/>
                <w:lang w:val="pt-BR"/>
              </w:rPr>
            </w:pPr>
            <w:r w:rsidRPr="00AE7F59">
              <w:rPr>
                <w:rFonts w:ascii="Times New Roman" w:hAnsi="Times New Roman"/>
                <w:i/>
                <w:iCs/>
                <w:lang w:val="pt-BR"/>
              </w:rPr>
              <w:t xml:space="preserve">        </w:t>
            </w:r>
            <w:bookmarkStart w:id="0" w:name="_GoBack"/>
            <w:r w:rsidR="00AE7F59">
              <w:rPr>
                <w:rFonts w:ascii="Times New Roman" w:hAnsi="Times New Roman"/>
                <w:i/>
                <w:iCs/>
                <w:lang w:val="pt-BR"/>
              </w:rPr>
              <w:t>Thạch Hạ</w:t>
            </w:r>
            <w:r w:rsidRPr="00AE7F59">
              <w:rPr>
                <w:rFonts w:ascii="Times New Roman" w:hAnsi="Times New Roman"/>
                <w:i/>
                <w:iCs/>
                <w:lang w:val="pt-BR"/>
              </w:rPr>
              <w:t xml:space="preserve">, ngày   </w:t>
            </w:r>
            <w:r w:rsidR="00D17EB0">
              <w:rPr>
                <w:rFonts w:ascii="Times New Roman" w:hAnsi="Times New Roman"/>
                <w:i/>
                <w:iCs/>
                <w:lang w:val="pt-BR"/>
              </w:rPr>
              <w:t>15</w:t>
            </w:r>
            <w:r w:rsidRPr="00AE7F59">
              <w:rPr>
                <w:rFonts w:ascii="Times New Roman" w:hAnsi="Times New Roman"/>
                <w:i/>
                <w:iCs/>
                <w:lang w:val="pt-BR"/>
              </w:rPr>
              <w:t xml:space="preserve">   tháng </w:t>
            </w:r>
            <w:r w:rsidR="00851FBC">
              <w:rPr>
                <w:rFonts w:ascii="Times New Roman" w:hAnsi="Times New Roman"/>
                <w:i/>
                <w:iCs/>
                <w:lang w:val="pt-BR"/>
              </w:rPr>
              <w:t>4 năm 2023</w:t>
            </w:r>
            <w:bookmarkEnd w:id="0"/>
          </w:p>
        </w:tc>
      </w:tr>
      <w:tr w:rsidR="00062E17" w:rsidRPr="00851FBC" w:rsidTr="009267ED">
        <w:tc>
          <w:tcPr>
            <w:tcW w:w="10603" w:type="dxa"/>
            <w:gridSpan w:val="3"/>
          </w:tcPr>
          <w:p w:rsidR="00062E17" w:rsidRPr="00AE7F59" w:rsidRDefault="00062E17" w:rsidP="009267ED">
            <w:pPr>
              <w:rPr>
                <w:rFonts w:ascii="Times New Roman" w:hAnsi="Times New Roman"/>
                <w:szCs w:val="22"/>
                <w:lang w:val="pt-BR"/>
              </w:rPr>
            </w:pPr>
          </w:p>
          <w:p w:rsidR="00062E17" w:rsidRPr="00AE7F59" w:rsidRDefault="00062E17" w:rsidP="009267ED">
            <w:pPr>
              <w:rPr>
                <w:rFonts w:ascii="Times New Roman" w:hAnsi="Times New Roman"/>
                <w:sz w:val="18"/>
                <w:szCs w:val="22"/>
                <w:lang w:val="pt-BR"/>
              </w:rPr>
            </w:pPr>
          </w:p>
          <w:p w:rsidR="00062E17" w:rsidRPr="00A526F6" w:rsidRDefault="00062E17" w:rsidP="009267ED">
            <w:pPr>
              <w:ind w:left="-120"/>
              <w:jc w:val="center"/>
              <w:rPr>
                <w:rFonts w:ascii="Times New Roman" w:hAnsi="Times New Roman"/>
                <w:b/>
                <w:bCs/>
                <w:szCs w:val="32"/>
                <w:lang w:val="pt-BR"/>
              </w:rPr>
            </w:pPr>
            <w:r w:rsidRPr="00A526F6">
              <w:rPr>
                <w:rFonts w:ascii="Times New Roman" w:hAnsi="Times New Roman"/>
                <w:b/>
                <w:bCs/>
                <w:szCs w:val="32"/>
                <w:lang w:val="pt-BR"/>
              </w:rPr>
              <w:t>KẾ HOẠCH</w:t>
            </w:r>
          </w:p>
          <w:p w:rsidR="00062E17" w:rsidRPr="00A526F6" w:rsidRDefault="00062E17" w:rsidP="009267ED">
            <w:pPr>
              <w:ind w:left="-120"/>
              <w:jc w:val="center"/>
              <w:rPr>
                <w:rFonts w:ascii="Times New Roman" w:hAnsi="Times New Roman"/>
                <w:b/>
                <w:bCs/>
                <w:sz w:val="32"/>
                <w:szCs w:val="32"/>
                <w:lang w:val="pt-BR"/>
              </w:rPr>
            </w:pPr>
            <w:r w:rsidRPr="00A526F6">
              <w:rPr>
                <w:rFonts w:ascii="Times New Roman" w:hAnsi="Times New Roman"/>
                <w:b/>
                <w:bCs/>
                <w:lang w:val="pt-BR"/>
              </w:rPr>
              <w:t xml:space="preserve">DIỄN TẬP PCTT &amp; TKCN TRÊN ĐỊA BÀN </w:t>
            </w:r>
            <w:r w:rsidR="00AE7F59" w:rsidRPr="00A526F6">
              <w:rPr>
                <w:rFonts w:ascii="Times New Roman" w:hAnsi="Times New Roman"/>
                <w:b/>
                <w:bCs/>
                <w:lang w:val="pt-BR"/>
              </w:rPr>
              <w:t>XÃ THẠCH HẠ</w:t>
            </w:r>
          </w:p>
        </w:tc>
      </w:tr>
    </w:tbl>
    <w:p w:rsidR="00062E17" w:rsidRPr="00A526F6" w:rsidRDefault="00D17EB0" w:rsidP="00062E17">
      <w:pPr>
        <w:jc w:val="both"/>
        <w:rPr>
          <w:rFonts w:ascii="Times New Roman" w:hAnsi="Times New Roman"/>
          <w:b/>
          <w:bCs/>
          <w:color w:val="FF0000"/>
          <w:sz w:val="30"/>
          <w:szCs w:val="30"/>
          <w:lang w:val="pt-BR"/>
        </w:rPr>
      </w:pP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2376170</wp:posOffset>
                </wp:positionH>
                <wp:positionV relativeFrom="paragraph">
                  <wp:posOffset>15240</wp:posOffset>
                </wp:positionV>
                <wp:extent cx="2057400" cy="0"/>
                <wp:effectExtent l="8255" t="6985" r="10795" b="120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DE015"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1pt,1.2pt" to="349.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YB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"/>
            </w:pict>
          </mc:Fallback>
        </mc:AlternateContent>
      </w:r>
    </w:p>
    <w:p w:rsidR="00062E17" w:rsidRPr="00A526F6" w:rsidRDefault="00062E17" w:rsidP="00062E17">
      <w:pPr>
        <w:spacing w:before="80"/>
        <w:ind w:firstLine="720"/>
        <w:jc w:val="both"/>
        <w:rPr>
          <w:rFonts w:ascii="Times New Roman" w:hAnsi="Times New Roman"/>
          <w:lang w:val="pt-BR"/>
        </w:rPr>
      </w:pPr>
      <w:r w:rsidRPr="00A526F6">
        <w:rPr>
          <w:rFonts w:ascii="Times New Roman" w:hAnsi="Times New Roman"/>
          <w:lang w:val="pt-BR"/>
        </w:rPr>
        <w:t>Căn cứ Luật phòng chống thiên tai ngày 19/6/2013;</w:t>
      </w:r>
    </w:p>
    <w:p w:rsidR="00062E17" w:rsidRPr="00A526F6" w:rsidRDefault="00062E17" w:rsidP="00062E17">
      <w:pPr>
        <w:suppressAutoHyphens/>
        <w:spacing w:before="80"/>
        <w:ind w:firstLine="720"/>
        <w:jc w:val="both"/>
        <w:rPr>
          <w:rFonts w:ascii="Times New Roman" w:hAnsi="Times New Roman"/>
          <w:lang w:val="pt-BR"/>
        </w:rPr>
      </w:pPr>
      <w:r w:rsidRPr="00A526F6">
        <w:rPr>
          <w:rFonts w:ascii="Times New Roman" w:hAnsi="Times New Roman"/>
          <w:lang w:val="pt-BR"/>
        </w:rPr>
        <w:t xml:space="preserve">Căn cứ vào phương án, kế hoạch phòng chống bão, lụt </w:t>
      </w:r>
      <w:r w:rsidRPr="00A526F6">
        <w:rPr>
          <w:rFonts w:ascii="Times New Roman" w:hAnsi="Times New Roman"/>
          <w:vanish/>
          <w:lang w:val="pt-BR"/>
        </w:rPr>
        <w:t xml:space="preserve">lụt </w:t>
      </w:r>
      <w:r w:rsidRPr="00A526F6">
        <w:rPr>
          <w:rFonts w:ascii="Times New Roman" w:hAnsi="Times New Roman"/>
          <w:lang w:val="pt-BR"/>
        </w:rPr>
        <w:t xml:space="preserve">năm </w:t>
      </w:r>
      <w:r w:rsidR="00851FBC">
        <w:rPr>
          <w:rFonts w:ascii="Times New Roman" w:hAnsi="Times New Roman"/>
          <w:lang w:val="pt-BR"/>
        </w:rPr>
        <w:t>2023</w:t>
      </w:r>
      <w:r w:rsidRPr="00A526F6">
        <w:rPr>
          <w:rFonts w:ascii="Times New Roman" w:hAnsi="Times New Roman"/>
          <w:lang w:val="pt-BR"/>
        </w:rPr>
        <w:t xml:space="preserve"> của Ban chỉ huy Phòng, chống Thiên tai và Tìm kiếm cứu nạn Thành phố. Tình hình thực tế </w:t>
      </w:r>
      <w:r w:rsidR="00AE7F59" w:rsidRPr="00A526F6">
        <w:rPr>
          <w:rFonts w:ascii="Times New Roman" w:hAnsi="Times New Roman"/>
          <w:lang w:val="pt-BR"/>
        </w:rPr>
        <w:t>Xã Thạch Hạ</w:t>
      </w:r>
      <w:r w:rsidRPr="00A526F6">
        <w:rPr>
          <w:rFonts w:ascii="Times New Roman" w:hAnsi="Times New Roman"/>
          <w:lang w:val="pt-BR"/>
        </w:rPr>
        <w:t xml:space="preserve">; theo dự báo tình hình khí hậu thời tiết thủy văn năm </w:t>
      </w:r>
      <w:r w:rsidR="00851FBC">
        <w:rPr>
          <w:rFonts w:ascii="Times New Roman" w:hAnsi="Times New Roman"/>
          <w:lang w:val="pt-BR"/>
        </w:rPr>
        <w:t>2023</w:t>
      </w:r>
      <w:r w:rsidRPr="00A526F6">
        <w:rPr>
          <w:rFonts w:ascii="Times New Roman" w:hAnsi="Times New Roman"/>
          <w:lang w:val="pt-BR"/>
        </w:rPr>
        <w:t xml:space="preserve"> có nhiều diễn biến phức tạp, dự kiến bão lụt có khả năng đến sớm và diễn biến phức tạp;</w:t>
      </w:r>
    </w:p>
    <w:p w:rsidR="00062E17" w:rsidRPr="00A526F6" w:rsidRDefault="00062E17" w:rsidP="00062E17">
      <w:pPr>
        <w:spacing w:before="80"/>
        <w:ind w:firstLine="720"/>
        <w:jc w:val="both"/>
        <w:rPr>
          <w:rFonts w:ascii="Times New Roman" w:hAnsi="Times New Roman"/>
          <w:lang w:val="pt-BR"/>
        </w:rPr>
      </w:pPr>
      <w:r w:rsidRPr="00A526F6">
        <w:rPr>
          <w:rFonts w:ascii="Times New Roman" w:hAnsi="Times New Roman"/>
          <w:lang w:val="pt-BR"/>
        </w:rPr>
        <w:t xml:space="preserve">Để chủ động đối phó các tình huống bão, lụt xẩy ra trong năm </w:t>
      </w:r>
      <w:r w:rsidR="00851FBC">
        <w:rPr>
          <w:rFonts w:ascii="Times New Roman" w:hAnsi="Times New Roman"/>
          <w:lang w:val="pt-BR"/>
        </w:rPr>
        <w:t>2023</w:t>
      </w:r>
      <w:r w:rsidRPr="00A526F6">
        <w:rPr>
          <w:rFonts w:ascii="Times New Roman" w:hAnsi="Times New Roman"/>
          <w:lang w:val="pt-BR"/>
        </w:rPr>
        <w:t xml:space="preserve"> và thực hiện tốt kế hoạch PCTT&amp;TKCN của UBND Thành phố Hà tĩnh giao cho UBND </w:t>
      </w:r>
      <w:r w:rsidR="00AE7F59" w:rsidRPr="00A526F6">
        <w:rPr>
          <w:rFonts w:ascii="Times New Roman" w:hAnsi="Times New Roman"/>
          <w:lang w:val="pt-BR"/>
        </w:rPr>
        <w:t>Xã Thạch Hạ</w:t>
      </w:r>
      <w:r w:rsidRPr="00A526F6">
        <w:rPr>
          <w:rFonts w:ascii="Times New Roman" w:hAnsi="Times New Roman"/>
          <w:lang w:val="pt-BR"/>
        </w:rPr>
        <w:t>. Ban PCTT&amp;TKCN xã</w:t>
      </w:r>
      <w:r w:rsidR="00AE7F59" w:rsidRPr="00A526F6">
        <w:rPr>
          <w:rFonts w:ascii="Times New Roman" w:hAnsi="Times New Roman"/>
          <w:lang w:val="pt-BR"/>
        </w:rPr>
        <w:t xml:space="preserve"> Thạch Hạ</w:t>
      </w:r>
      <w:r w:rsidRPr="00A526F6">
        <w:rPr>
          <w:rFonts w:ascii="Times New Roman" w:hAnsi="Times New Roman"/>
          <w:lang w:val="pt-BR"/>
        </w:rPr>
        <w:t xml:space="preserve"> xây dựng Kế hoạch Diễn tập PCTT&amp;TKCN năm </w:t>
      </w:r>
      <w:r w:rsidR="00AE7F59" w:rsidRPr="00A526F6">
        <w:rPr>
          <w:rFonts w:ascii="Times New Roman" w:hAnsi="Times New Roman"/>
          <w:lang w:val="pt-BR"/>
        </w:rPr>
        <w:t>20</w:t>
      </w:r>
      <w:r w:rsidR="00851FBC">
        <w:rPr>
          <w:rFonts w:ascii="Times New Roman" w:hAnsi="Times New Roman"/>
          <w:lang w:val="pt-BR"/>
        </w:rPr>
        <w:t>23</w:t>
      </w:r>
      <w:r w:rsidRPr="00A526F6">
        <w:rPr>
          <w:rFonts w:ascii="Times New Roman" w:hAnsi="Times New Roman"/>
          <w:lang w:val="pt-BR"/>
        </w:rPr>
        <w:t xml:space="preserve"> trên</w:t>
      </w:r>
      <w:r w:rsidR="00AE7F59" w:rsidRPr="00A526F6">
        <w:rPr>
          <w:rFonts w:ascii="Times New Roman" w:hAnsi="Times New Roman"/>
          <w:lang w:val="pt-BR"/>
        </w:rPr>
        <w:t xml:space="preserve"> đại bàn xã</w:t>
      </w:r>
      <w:r w:rsidRPr="00A526F6">
        <w:rPr>
          <w:rFonts w:ascii="Times New Roman" w:hAnsi="Times New Roman"/>
          <w:lang w:val="pt-BR"/>
        </w:rPr>
        <w:t>, cụ thể như sau.</w:t>
      </w:r>
    </w:p>
    <w:p w:rsidR="00062E17" w:rsidRPr="00A526F6" w:rsidRDefault="00062E17" w:rsidP="00062E17">
      <w:pPr>
        <w:spacing w:before="80"/>
        <w:ind w:firstLine="720"/>
        <w:jc w:val="both"/>
        <w:rPr>
          <w:rFonts w:ascii="Times New Roman" w:hAnsi="Times New Roman"/>
          <w:b/>
          <w:bCs/>
          <w:lang w:val="pt-BR"/>
        </w:rPr>
      </w:pPr>
      <w:r w:rsidRPr="00A526F6">
        <w:rPr>
          <w:rFonts w:ascii="Times New Roman" w:hAnsi="Times New Roman"/>
          <w:b/>
          <w:bCs/>
          <w:lang w:val="pt-BR"/>
        </w:rPr>
        <w:t>I. MỤC TIÊU CẦN TẬP TRUNG BẢO VỆ</w:t>
      </w:r>
    </w:p>
    <w:p w:rsidR="00062E17" w:rsidRPr="00A526F6" w:rsidRDefault="00062E17" w:rsidP="00062E17">
      <w:pPr>
        <w:spacing w:before="80"/>
        <w:ind w:firstLine="720"/>
        <w:jc w:val="both"/>
        <w:rPr>
          <w:rFonts w:ascii="Times New Roman" w:hAnsi="Times New Roman"/>
          <w:b/>
          <w:bCs/>
          <w:spacing w:val="12"/>
          <w:lang w:val="pt-BR"/>
        </w:rPr>
      </w:pPr>
      <w:r w:rsidRPr="00A526F6">
        <w:rPr>
          <w:rFonts w:ascii="Times New Roman" w:hAnsi="Times New Roman"/>
          <w:b/>
          <w:bCs/>
          <w:spacing w:val="12"/>
          <w:lang w:val="pt-BR"/>
        </w:rPr>
        <w:t>1. Mục tiêu Thành phố giao</w:t>
      </w:r>
    </w:p>
    <w:p w:rsidR="00062E17" w:rsidRPr="00A526F6" w:rsidRDefault="00062E17" w:rsidP="00062E17">
      <w:pPr>
        <w:spacing w:before="80"/>
        <w:ind w:firstLine="720"/>
        <w:jc w:val="both"/>
        <w:rPr>
          <w:rFonts w:ascii="Times New Roman" w:hAnsi="Times New Roman"/>
          <w:spacing w:val="12"/>
          <w:lang w:val="pt-BR"/>
        </w:rPr>
      </w:pPr>
      <w:r w:rsidRPr="00A526F6">
        <w:rPr>
          <w:rFonts w:ascii="Times New Roman" w:hAnsi="Times New Roman"/>
          <w:spacing w:val="12"/>
          <w:lang w:val="pt-BR"/>
        </w:rPr>
        <w:t>(Theo các nội dung cụ thể đã được thành phố giao)</w:t>
      </w:r>
    </w:p>
    <w:p w:rsidR="00062E17" w:rsidRPr="00A526F6" w:rsidRDefault="00062E17" w:rsidP="00062E17">
      <w:pPr>
        <w:spacing w:before="80"/>
        <w:ind w:firstLine="720"/>
        <w:jc w:val="both"/>
        <w:rPr>
          <w:rFonts w:ascii="Times New Roman" w:hAnsi="Times New Roman"/>
          <w:b/>
          <w:bCs/>
          <w:lang w:val="pt-BR"/>
        </w:rPr>
      </w:pPr>
      <w:r w:rsidRPr="00A526F6">
        <w:rPr>
          <w:rFonts w:ascii="Times New Roman" w:hAnsi="Times New Roman"/>
          <w:b/>
          <w:bCs/>
          <w:lang w:val="pt-BR"/>
        </w:rPr>
        <w:t xml:space="preserve">2. Mục tiêu nội </w:t>
      </w:r>
      <w:r w:rsidR="00AE7F59" w:rsidRPr="00A526F6">
        <w:rPr>
          <w:rFonts w:ascii="Times New Roman" w:hAnsi="Times New Roman"/>
          <w:b/>
          <w:bCs/>
          <w:lang w:val="pt-BR"/>
        </w:rPr>
        <w:t>xã</w:t>
      </w:r>
    </w:p>
    <w:p w:rsidR="00062E17" w:rsidRPr="00A526F6" w:rsidRDefault="00062E17" w:rsidP="00062E17">
      <w:pPr>
        <w:spacing w:before="80"/>
        <w:ind w:firstLine="720"/>
        <w:jc w:val="both"/>
        <w:rPr>
          <w:rFonts w:ascii="Times New Roman" w:hAnsi="Times New Roman"/>
          <w:lang w:val="pt-BR"/>
        </w:rPr>
      </w:pPr>
      <w:r w:rsidRPr="00A526F6">
        <w:rPr>
          <w:rFonts w:ascii="Times New Roman" w:hAnsi="Times New Roman"/>
          <w:lang w:val="pt-BR"/>
        </w:rPr>
        <w:t>- Trụ s</w:t>
      </w:r>
      <w:r w:rsidR="00AE7F59" w:rsidRPr="00A526F6">
        <w:rPr>
          <w:rFonts w:ascii="Times New Roman" w:hAnsi="Times New Roman"/>
          <w:lang w:val="pt-BR"/>
        </w:rPr>
        <w:t>ở UBND xã Thạch Hạ</w:t>
      </w:r>
    </w:p>
    <w:p w:rsidR="00062E17" w:rsidRPr="005543DC" w:rsidRDefault="00062E17" w:rsidP="00062E17">
      <w:pPr>
        <w:spacing w:before="80"/>
        <w:ind w:firstLine="720"/>
        <w:jc w:val="both"/>
        <w:rPr>
          <w:rFonts w:ascii="Times New Roman" w:hAnsi="Times New Roman"/>
          <w:lang w:val="de-DE"/>
        </w:rPr>
      </w:pPr>
      <w:r>
        <w:rPr>
          <w:rFonts w:ascii="Times New Roman" w:hAnsi="Times New Roman"/>
          <w:lang w:val="de-DE"/>
        </w:rPr>
        <w:t>- Các trường học</w:t>
      </w:r>
    </w:p>
    <w:p w:rsidR="00062E17" w:rsidRPr="00A526F6" w:rsidRDefault="00062E17" w:rsidP="00062E17">
      <w:pPr>
        <w:spacing w:before="80"/>
        <w:ind w:firstLine="720"/>
        <w:jc w:val="both"/>
        <w:rPr>
          <w:rFonts w:ascii="Times New Roman" w:hAnsi="Times New Roman"/>
          <w:spacing w:val="-6"/>
          <w:lang w:val="pt-BR"/>
        </w:rPr>
      </w:pPr>
      <w:r w:rsidRPr="00A526F6">
        <w:rPr>
          <w:rFonts w:ascii="Times New Roman" w:hAnsi="Times New Roman"/>
          <w:spacing w:val="-6"/>
          <w:lang w:val="pt-BR"/>
        </w:rPr>
        <w:t>- Các công trình phúc lợi công cộng, đường giao thông, Tuyến đê Đồng môn, Hệ thông cống tưới tiêu, hồ đập, hệ thống điện.</w:t>
      </w:r>
    </w:p>
    <w:p w:rsidR="002B575A" w:rsidRPr="00A526F6" w:rsidRDefault="002B575A" w:rsidP="00062E17">
      <w:pPr>
        <w:spacing w:before="80"/>
        <w:ind w:firstLine="720"/>
        <w:jc w:val="both"/>
        <w:rPr>
          <w:rFonts w:ascii="Times New Roman" w:hAnsi="Times New Roman"/>
          <w:spacing w:val="-6"/>
          <w:lang w:val="pt-BR"/>
        </w:rPr>
      </w:pPr>
      <w:r w:rsidRPr="00A526F6">
        <w:rPr>
          <w:rFonts w:ascii="Times New Roman" w:hAnsi="Times New Roman"/>
          <w:spacing w:val="-6"/>
          <w:lang w:val="pt-BR"/>
        </w:rPr>
        <w:t>- Các nhà hàng khu ẩm thực và tuyên đê Đồng Môn</w:t>
      </w:r>
    </w:p>
    <w:p w:rsidR="00062E17" w:rsidRPr="00A526F6" w:rsidRDefault="00062E17" w:rsidP="00062E17">
      <w:pPr>
        <w:spacing w:before="80"/>
        <w:ind w:firstLine="720"/>
        <w:jc w:val="both"/>
        <w:rPr>
          <w:rFonts w:ascii="Times New Roman" w:hAnsi="Times New Roman"/>
          <w:lang w:val="pt-BR"/>
        </w:rPr>
      </w:pPr>
      <w:r w:rsidRPr="00A526F6">
        <w:rPr>
          <w:rFonts w:ascii="Times New Roman" w:hAnsi="Times New Roman"/>
          <w:lang w:val="pt-BR"/>
        </w:rPr>
        <w:t>- Các gia đình chính sách.</w:t>
      </w:r>
    </w:p>
    <w:p w:rsidR="00062E17" w:rsidRPr="00A526F6" w:rsidRDefault="00062E17" w:rsidP="00062E17">
      <w:pPr>
        <w:spacing w:before="80"/>
        <w:ind w:firstLine="720"/>
        <w:jc w:val="both"/>
        <w:rPr>
          <w:rFonts w:ascii="Times New Roman" w:hAnsi="Times New Roman"/>
          <w:lang w:val="pt-BR"/>
        </w:rPr>
      </w:pPr>
      <w:r w:rsidRPr="00A526F6">
        <w:rPr>
          <w:rFonts w:ascii="Times New Roman" w:hAnsi="Times New Roman"/>
          <w:lang w:val="pt-BR"/>
        </w:rPr>
        <w:t>- Khu vực dân cư  có nguy cơ</w:t>
      </w:r>
      <w:r w:rsidR="002B575A" w:rsidRPr="00A526F6">
        <w:rPr>
          <w:rFonts w:ascii="Times New Roman" w:hAnsi="Times New Roman"/>
          <w:lang w:val="pt-BR"/>
        </w:rPr>
        <w:t xml:space="preserve"> ngập úng </w:t>
      </w:r>
      <w:r w:rsidRPr="00A526F6">
        <w:rPr>
          <w:rFonts w:ascii="Times New Roman" w:hAnsi="Times New Roman"/>
          <w:lang w:val="pt-BR"/>
        </w:rPr>
        <w:t xml:space="preserve"> đổ sập. </w:t>
      </w:r>
    </w:p>
    <w:p w:rsidR="00062E17" w:rsidRPr="00A526F6" w:rsidRDefault="00062E17" w:rsidP="00062E17">
      <w:pPr>
        <w:spacing w:before="80"/>
        <w:ind w:firstLine="720"/>
        <w:jc w:val="both"/>
        <w:rPr>
          <w:rFonts w:ascii="Times New Roman" w:hAnsi="Times New Roman"/>
          <w:b/>
          <w:bCs/>
          <w:lang w:val="pt-BR"/>
        </w:rPr>
      </w:pPr>
      <w:r w:rsidRPr="00A526F6">
        <w:rPr>
          <w:rFonts w:ascii="Times New Roman" w:hAnsi="Times New Roman"/>
          <w:b/>
          <w:bCs/>
          <w:lang w:val="pt-BR"/>
        </w:rPr>
        <w:t>II. Ý ĐỊNH VÀ QUYẾT TÂM</w:t>
      </w:r>
    </w:p>
    <w:p w:rsidR="00062E17" w:rsidRPr="00A526F6" w:rsidRDefault="00062E17" w:rsidP="00062E17">
      <w:pPr>
        <w:spacing w:before="80"/>
        <w:ind w:firstLine="720"/>
        <w:jc w:val="both"/>
        <w:rPr>
          <w:rFonts w:ascii="Times New Roman" w:hAnsi="Times New Roman"/>
          <w:lang w:val="pt-BR"/>
        </w:rPr>
      </w:pPr>
      <w:r w:rsidRPr="00A526F6">
        <w:rPr>
          <w:rFonts w:ascii="Times New Roman" w:hAnsi="Times New Roman"/>
          <w:lang w:val="pt-BR"/>
        </w:rPr>
        <w:t>Phát huy sức mạnh tổng hợp toàn dân, lấy các tổ chức chính trị xã hội, quần chúng nhân dân, dưới sự chỉ đạo, lãnh đạo của cấp uỷ Đảng, sự điều hành của chính quyền từ xã</w:t>
      </w:r>
      <w:r w:rsidR="002B575A" w:rsidRPr="00A526F6">
        <w:rPr>
          <w:rFonts w:ascii="Times New Roman" w:hAnsi="Times New Roman"/>
          <w:lang w:val="pt-BR"/>
        </w:rPr>
        <w:t xml:space="preserve"> </w:t>
      </w:r>
      <w:r w:rsidR="00AE7F59" w:rsidRPr="00A526F6">
        <w:rPr>
          <w:rFonts w:ascii="Times New Roman" w:hAnsi="Times New Roman"/>
          <w:lang w:val="pt-BR"/>
        </w:rPr>
        <w:t>đến cơ sở các Thôn</w:t>
      </w:r>
      <w:r w:rsidRPr="00A526F6">
        <w:rPr>
          <w:rFonts w:ascii="Times New Roman" w:hAnsi="Times New Roman"/>
          <w:lang w:val="pt-BR"/>
        </w:rPr>
        <w:t xml:space="preserve"> phối kết hợp có hiệu quả giữa các cơ quan đóng trên địa bàn. Lấy lực lượng Đoàn Thanh niên, lực lượng dân quân, lực lượng tại chổ làm nòng cốt, sẵn sàng đối phó với các tình huống bão, lụt xẩy ra, hạn chế thấp nhất thiệt hại về người và tài sản Nhà nước và nhân dân.</w:t>
      </w:r>
    </w:p>
    <w:p w:rsidR="00062E17" w:rsidRPr="00A526F6" w:rsidRDefault="00062E17" w:rsidP="00062E17">
      <w:pPr>
        <w:spacing w:before="80"/>
        <w:ind w:firstLine="720"/>
        <w:jc w:val="both"/>
        <w:rPr>
          <w:rFonts w:ascii="Times New Roman" w:hAnsi="Times New Roman"/>
          <w:lang w:val="pt-BR"/>
        </w:rPr>
      </w:pPr>
      <w:r w:rsidRPr="00A526F6">
        <w:rPr>
          <w:rFonts w:ascii="Times New Roman" w:hAnsi="Times New Roman"/>
          <w:b/>
          <w:bCs/>
          <w:lang w:val="pt-BR"/>
        </w:rPr>
        <w:t xml:space="preserve">III. </w:t>
      </w:r>
      <w:r w:rsidRPr="00A526F6">
        <w:rPr>
          <w:rFonts w:ascii="Times New Roman" w:hAnsi="Times New Roman"/>
          <w:b/>
          <w:bCs/>
          <w:szCs w:val="26"/>
          <w:lang w:val="pt-BR"/>
        </w:rPr>
        <w:t>XÁC ĐỊNH MỤC TIÊU TẬP KẾT LỰC LƯỢNG, XỬ LÝ TÌNH HUỐNG</w:t>
      </w:r>
    </w:p>
    <w:p w:rsidR="00062E17" w:rsidRPr="00A526F6" w:rsidRDefault="00062E17" w:rsidP="00062E17">
      <w:pPr>
        <w:spacing w:before="80"/>
        <w:ind w:firstLine="720"/>
        <w:jc w:val="both"/>
        <w:rPr>
          <w:rFonts w:ascii="Times New Roman" w:hAnsi="Times New Roman"/>
          <w:b/>
          <w:bCs/>
          <w:lang w:val="pt-BR"/>
        </w:rPr>
      </w:pPr>
      <w:r w:rsidRPr="00A526F6">
        <w:rPr>
          <w:rFonts w:ascii="Times New Roman" w:hAnsi="Times New Roman"/>
          <w:b/>
          <w:bCs/>
          <w:lang w:val="pt-BR"/>
        </w:rPr>
        <w:t>1. Thực hiện nhiệm vụ Thành phố giao Ban PCTT &amp; TKCN xã</w:t>
      </w:r>
    </w:p>
    <w:p w:rsidR="00062E17" w:rsidRPr="00A526F6" w:rsidRDefault="00062E17" w:rsidP="00062E17">
      <w:pPr>
        <w:spacing w:before="80"/>
        <w:ind w:firstLine="720"/>
        <w:jc w:val="both"/>
        <w:rPr>
          <w:rFonts w:ascii="Times New Roman" w:hAnsi="Times New Roman"/>
          <w:spacing w:val="-6"/>
          <w:lang w:val="pt-BR"/>
        </w:rPr>
      </w:pPr>
      <w:r w:rsidRPr="00A526F6">
        <w:rPr>
          <w:rFonts w:ascii="Times New Roman" w:hAnsi="Times New Roman"/>
          <w:lang w:val="pt-BR"/>
        </w:rPr>
        <w:lastRenderedPageBreak/>
        <w:t xml:space="preserve">   </w:t>
      </w:r>
      <w:r w:rsidRPr="00A526F6">
        <w:rPr>
          <w:rFonts w:ascii="Times New Roman" w:hAnsi="Times New Roman"/>
          <w:spacing w:val="-6"/>
          <w:lang w:val="pt-BR"/>
        </w:rPr>
        <w:t xml:space="preserve">Khi có lệnh điều động của xã, </w:t>
      </w:r>
      <w:r w:rsidR="00AE7F59" w:rsidRPr="00A526F6">
        <w:rPr>
          <w:rFonts w:ascii="Times New Roman" w:hAnsi="Times New Roman"/>
          <w:spacing w:val="-6"/>
          <w:lang w:val="pt-BR"/>
        </w:rPr>
        <w:t>11</w:t>
      </w:r>
      <w:r w:rsidRPr="00A526F6">
        <w:rPr>
          <w:rFonts w:ascii="Times New Roman" w:hAnsi="Times New Roman"/>
          <w:spacing w:val="-6"/>
          <w:lang w:val="pt-BR"/>
        </w:rPr>
        <w:t xml:space="preserve"> thôn do đồng chí thôn trưởng điều động hướng dẫn lực lượng tập trung về trụ sở UBND xã chờ nhận lệnh. Quân số phương tiện theo chỉ tiêu giao, lực lượng này do Ban CHQS xã</w:t>
      </w:r>
      <w:r w:rsidR="00AE7F59" w:rsidRPr="00A526F6">
        <w:rPr>
          <w:rFonts w:ascii="Times New Roman" w:hAnsi="Times New Roman"/>
          <w:spacing w:val="-6"/>
          <w:lang w:val="pt-BR"/>
        </w:rPr>
        <w:t xml:space="preserve"> </w:t>
      </w:r>
      <w:r w:rsidRPr="00A526F6">
        <w:rPr>
          <w:rFonts w:ascii="Times New Roman" w:hAnsi="Times New Roman"/>
          <w:spacing w:val="-6"/>
          <w:lang w:val="pt-BR"/>
        </w:rPr>
        <w:t>trực tiếp chỉ huy.</w:t>
      </w:r>
    </w:p>
    <w:p w:rsidR="00062E17" w:rsidRPr="00A526F6" w:rsidRDefault="00062E17" w:rsidP="00062E17">
      <w:pPr>
        <w:spacing w:before="80"/>
        <w:ind w:firstLine="720"/>
        <w:jc w:val="both"/>
        <w:rPr>
          <w:rFonts w:ascii="Times New Roman" w:hAnsi="Times New Roman"/>
          <w:b/>
          <w:bCs/>
          <w:lang w:val="pt-BR"/>
        </w:rPr>
      </w:pPr>
      <w:r w:rsidRPr="00A526F6">
        <w:rPr>
          <w:rFonts w:ascii="Times New Roman" w:hAnsi="Times New Roman"/>
          <w:b/>
          <w:bCs/>
          <w:lang w:val="pt-BR"/>
        </w:rPr>
        <w:t xml:space="preserve">2. Xử lý tình huống nội </w:t>
      </w:r>
      <w:r w:rsidR="00AE7F59" w:rsidRPr="00A526F6">
        <w:rPr>
          <w:rFonts w:ascii="Times New Roman" w:hAnsi="Times New Roman"/>
          <w:b/>
          <w:bCs/>
          <w:lang w:val="pt-BR"/>
        </w:rPr>
        <w:t>xã</w:t>
      </w:r>
    </w:p>
    <w:p w:rsidR="00062E17" w:rsidRPr="00A526F6" w:rsidRDefault="00062E17" w:rsidP="00062E17">
      <w:pPr>
        <w:spacing w:before="80"/>
        <w:ind w:firstLine="720"/>
        <w:jc w:val="both"/>
        <w:rPr>
          <w:rFonts w:ascii="Times New Roman" w:hAnsi="Times New Roman"/>
          <w:lang w:val="pt-BR"/>
        </w:rPr>
      </w:pPr>
      <w:r w:rsidRPr="00A526F6">
        <w:rPr>
          <w:rFonts w:ascii="Times New Roman" w:hAnsi="Times New Roman"/>
          <w:lang w:val="pt-BR"/>
        </w:rPr>
        <w:t xml:space="preserve">Khi xẩy ra các tình huống ở các mục tiêu đã được xác định; Ban phòng chống bão lụt sử dụng lực lượng tại chổ, Đoàn thanh niên, trung đội DQ cơ động của xã, tổ dân quân tại chỗ của </w:t>
      </w:r>
      <w:r w:rsidR="00AE7F59" w:rsidRPr="00A526F6">
        <w:rPr>
          <w:rFonts w:ascii="Times New Roman" w:hAnsi="Times New Roman"/>
          <w:lang w:val="pt-BR"/>
        </w:rPr>
        <w:t>11</w:t>
      </w:r>
      <w:r w:rsidRPr="00A526F6">
        <w:rPr>
          <w:rFonts w:ascii="Times New Roman" w:hAnsi="Times New Roman"/>
          <w:lang w:val="pt-BR"/>
        </w:rPr>
        <w:t xml:space="preserve"> thôn, lực lượng tại chổ bàn tập trung tại trụ sở UBND xã hoặc địa điểm cần ứng cứu theo theo thông báo của Văn phòng thường trực và Ban chỉ huy PCTT&amp;TKCN</w:t>
      </w:r>
    </w:p>
    <w:p w:rsidR="00062E17" w:rsidRPr="00A526F6" w:rsidRDefault="00062E17" w:rsidP="00062E17">
      <w:pPr>
        <w:spacing w:before="80"/>
        <w:ind w:firstLine="720"/>
        <w:jc w:val="both"/>
        <w:rPr>
          <w:rFonts w:ascii="Times New Roman" w:hAnsi="Times New Roman"/>
          <w:lang w:val="pt-BR"/>
        </w:rPr>
      </w:pPr>
      <w:r w:rsidRPr="00A526F6">
        <w:rPr>
          <w:rFonts w:ascii="Times New Roman" w:hAnsi="Times New Roman"/>
          <w:lang w:val="pt-BR"/>
        </w:rPr>
        <w:t>- Khi công trình phúc lợi xảy ra sập, trôi (đường, cống hoặc các công trình trọng điểm nằm trên địa bàn) sử dụng lực lượng tại chổ, lực lượng Công an, 1 bộ phận dân quân tại chổ trên địa bàn gần nhất ứng cứu.</w:t>
      </w:r>
    </w:p>
    <w:p w:rsidR="00062E17" w:rsidRPr="00A526F6" w:rsidRDefault="00062E17" w:rsidP="00062E17">
      <w:pPr>
        <w:spacing w:before="80"/>
        <w:ind w:firstLine="720"/>
        <w:jc w:val="both"/>
        <w:rPr>
          <w:rFonts w:ascii="Times New Roman" w:hAnsi="Times New Roman"/>
          <w:spacing w:val="8"/>
          <w:lang w:val="pt-BR"/>
        </w:rPr>
      </w:pPr>
      <w:r w:rsidRPr="00A526F6">
        <w:rPr>
          <w:rFonts w:ascii="Times New Roman" w:hAnsi="Times New Roman"/>
          <w:spacing w:val="8"/>
          <w:lang w:val="pt-BR"/>
        </w:rPr>
        <w:t>- Địa điểm tập trung tại Công an xã</w:t>
      </w:r>
      <w:r w:rsidR="00AE7F59" w:rsidRPr="00A526F6">
        <w:rPr>
          <w:rFonts w:ascii="Times New Roman" w:hAnsi="Times New Roman"/>
          <w:spacing w:val="8"/>
          <w:lang w:val="pt-BR"/>
        </w:rPr>
        <w:t xml:space="preserve"> </w:t>
      </w:r>
      <w:r w:rsidRPr="00A526F6">
        <w:rPr>
          <w:rFonts w:ascii="Times New Roman" w:hAnsi="Times New Roman"/>
          <w:spacing w:val="8"/>
          <w:lang w:val="pt-BR"/>
        </w:rPr>
        <w:t>do đồng chí trưởng Công an trực tiếp chỉ huy.</w:t>
      </w:r>
    </w:p>
    <w:p w:rsidR="00062E17" w:rsidRPr="00A526F6" w:rsidRDefault="00062E17" w:rsidP="00062E17">
      <w:pPr>
        <w:spacing w:before="80"/>
        <w:ind w:firstLine="720"/>
        <w:jc w:val="both"/>
        <w:rPr>
          <w:rFonts w:ascii="Times New Roman" w:hAnsi="Times New Roman"/>
          <w:lang w:val="pt-BR"/>
        </w:rPr>
      </w:pPr>
      <w:r w:rsidRPr="00A526F6">
        <w:rPr>
          <w:rFonts w:ascii="Times New Roman" w:hAnsi="Times New Roman"/>
          <w:lang w:val="pt-BR"/>
        </w:rPr>
        <w:t>- Các tình huống xẩy ra ở các gia đình chính sách, già cả neo đơn, tàn tật, các hộ nghèo sử dùng lực lượng dân quân tại chổ cùng</w:t>
      </w:r>
      <w:r w:rsidR="00AE7F59" w:rsidRPr="00A526F6">
        <w:rPr>
          <w:rFonts w:ascii="Times New Roman" w:hAnsi="Times New Roman"/>
          <w:lang w:val="pt-BR"/>
        </w:rPr>
        <w:t xml:space="preserve"> với liên đoàn cán bộ các thôn</w:t>
      </w:r>
      <w:r w:rsidRPr="00A526F6">
        <w:rPr>
          <w:rFonts w:ascii="Times New Roman" w:hAnsi="Times New Roman"/>
          <w:lang w:val="pt-BR"/>
        </w:rPr>
        <w:t>, Đoàn Thanh niên, Hội Cựu chiến binh, Hội Phụ nữ, Hội nông dân, Mặt trận tổ quốc d</w:t>
      </w:r>
      <w:r w:rsidR="00AE7F59" w:rsidRPr="00A526F6">
        <w:rPr>
          <w:rFonts w:ascii="Times New Roman" w:hAnsi="Times New Roman"/>
          <w:lang w:val="pt-BR"/>
        </w:rPr>
        <w:t xml:space="preserve">o đồng chí Bí thư, Thôn </w:t>
      </w:r>
      <w:r w:rsidRPr="00A526F6">
        <w:rPr>
          <w:rFonts w:ascii="Times New Roman" w:hAnsi="Times New Roman"/>
          <w:lang w:val="pt-BR"/>
        </w:rPr>
        <w:t xml:space="preserve">trưởng </w:t>
      </w:r>
      <w:r w:rsidR="00AE7F59" w:rsidRPr="00A526F6">
        <w:rPr>
          <w:rFonts w:ascii="Times New Roman" w:hAnsi="Times New Roman"/>
          <w:lang w:val="pt-BR"/>
        </w:rPr>
        <w:t>các thôn</w:t>
      </w:r>
      <w:r w:rsidRPr="00A526F6">
        <w:rPr>
          <w:rFonts w:ascii="Times New Roman" w:hAnsi="Times New Roman"/>
          <w:lang w:val="pt-BR"/>
        </w:rPr>
        <w:t xml:space="preserve"> trực tiếp chỉ huy</w:t>
      </w:r>
    </w:p>
    <w:p w:rsidR="00062E17" w:rsidRPr="00A526F6" w:rsidRDefault="00062E17" w:rsidP="00062E17">
      <w:pPr>
        <w:spacing w:before="80"/>
        <w:ind w:firstLine="720"/>
        <w:jc w:val="both"/>
        <w:rPr>
          <w:rFonts w:ascii="Times New Roman" w:hAnsi="Times New Roman"/>
          <w:lang w:val="pt-BR"/>
        </w:rPr>
      </w:pPr>
      <w:r w:rsidRPr="00A526F6">
        <w:rPr>
          <w:rFonts w:ascii="Times New Roman" w:hAnsi="Times New Roman"/>
          <w:lang w:val="pt-BR"/>
        </w:rPr>
        <w:t>- Địa điểm tập trung tại nhà đồng chí Bí th</w:t>
      </w:r>
      <w:r w:rsidR="00AE7F59" w:rsidRPr="00A526F6">
        <w:rPr>
          <w:rFonts w:ascii="Times New Roman" w:hAnsi="Times New Roman"/>
          <w:lang w:val="pt-BR"/>
        </w:rPr>
        <w:t>ư chi bộ hoặc đồng chí thôn trưởng</w:t>
      </w:r>
      <w:r w:rsidRPr="00A526F6">
        <w:rPr>
          <w:rFonts w:ascii="Times New Roman" w:hAnsi="Times New Roman"/>
          <w:lang w:val="pt-BR"/>
        </w:rPr>
        <w:t xml:space="preserve"> để triển khai ứng cứu kịp thời về người và tài sản của nhân dân</w:t>
      </w:r>
    </w:p>
    <w:p w:rsidR="00062E17" w:rsidRPr="00A526F6" w:rsidRDefault="00062E17" w:rsidP="00062E17">
      <w:pPr>
        <w:spacing w:before="80"/>
        <w:ind w:firstLine="720"/>
        <w:jc w:val="both"/>
        <w:rPr>
          <w:rFonts w:ascii="Times New Roman" w:hAnsi="Times New Roman"/>
          <w:b/>
          <w:bCs/>
          <w:i/>
          <w:iCs/>
          <w:lang w:val="pt-BR"/>
        </w:rPr>
      </w:pPr>
      <w:r w:rsidRPr="00A526F6">
        <w:rPr>
          <w:rFonts w:ascii="Times New Roman" w:hAnsi="Times New Roman"/>
          <w:lang w:val="pt-BR"/>
        </w:rPr>
        <w:t xml:space="preserve">- Các vùng có nguy cơ ngập úng sử dụng lực lượng tổng hợp tại chổ. UBND điều động lực lượng trung đội cơ động, Công an, Đoàn thanh niên cùng phối kết hợp với liên đoàn cán bộ </w:t>
      </w:r>
      <w:r w:rsidR="00AE7F59" w:rsidRPr="00A526F6">
        <w:rPr>
          <w:rFonts w:ascii="Times New Roman" w:hAnsi="Times New Roman"/>
          <w:lang w:val="pt-BR"/>
        </w:rPr>
        <w:t>thôn</w:t>
      </w:r>
      <w:r w:rsidRPr="00A526F6">
        <w:rPr>
          <w:rFonts w:ascii="Times New Roman" w:hAnsi="Times New Roman"/>
          <w:lang w:val="pt-BR"/>
        </w:rPr>
        <w:t xml:space="preserve"> di dời , sơ tán nhân dân ra khỏi vùng ngập úng. Bảo đảm tính mạng cho nhân dân. </w:t>
      </w:r>
      <w:r w:rsidRPr="00A526F6">
        <w:rPr>
          <w:rFonts w:ascii="Times New Roman" w:hAnsi="Times New Roman"/>
          <w:b/>
          <w:bCs/>
          <w:i/>
          <w:iCs/>
          <w:lang w:val="pt-BR"/>
        </w:rPr>
        <w:t>( Các thôn sử dụng những gia đình có nhà cao tầng để di dời các hộ có nguy cơ ngập úng)</w:t>
      </w:r>
    </w:p>
    <w:p w:rsidR="00062E17" w:rsidRPr="00A526F6" w:rsidRDefault="00062E17" w:rsidP="00062E17">
      <w:pPr>
        <w:spacing w:before="80"/>
        <w:ind w:firstLine="720"/>
        <w:jc w:val="both"/>
        <w:rPr>
          <w:rFonts w:ascii="Times New Roman" w:hAnsi="Times New Roman"/>
          <w:lang w:val="pt-BR"/>
        </w:rPr>
      </w:pPr>
      <w:r w:rsidRPr="00A526F6">
        <w:rPr>
          <w:rFonts w:ascii="Times New Roman" w:hAnsi="Times New Roman"/>
          <w:b/>
          <w:bCs/>
          <w:i/>
          <w:iCs/>
          <w:lang w:val="pt-BR"/>
        </w:rPr>
        <w:t>3</w:t>
      </w:r>
      <w:r w:rsidRPr="00A526F6">
        <w:rPr>
          <w:rFonts w:ascii="Times New Roman" w:hAnsi="Times New Roman"/>
          <w:b/>
          <w:bCs/>
          <w:lang w:val="pt-BR"/>
        </w:rPr>
        <w:t>. Sử dụng phương tiện khi có tình huống</w:t>
      </w:r>
      <w:r w:rsidRPr="00A526F6">
        <w:rPr>
          <w:rFonts w:ascii="Times New Roman" w:hAnsi="Times New Roman"/>
          <w:lang w:val="pt-BR"/>
        </w:rPr>
        <w:t xml:space="preserve"> </w:t>
      </w:r>
      <w:r w:rsidRPr="00A526F6">
        <w:rPr>
          <w:rFonts w:ascii="Times New Roman" w:hAnsi="Times New Roman"/>
          <w:b/>
          <w:bCs/>
          <w:lang w:val="pt-BR"/>
        </w:rPr>
        <w:t>khẩn cấp</w:t>
      </w:r>
    </w:p>
    <w:p w:rsidR="00062E17" w:rsidRPr="00A526F6" w:rsidRDefault="00062E17" w:rsidP="00062E17">
      <w:pPr>
        <w:spacing w:before="80"/>
        <w:ind w:firstLine="720"/>
        <w:jc w:val="both"/>
        <w:rPr>
          <w:rFonts w:ascii="Times New Roman" w:hAnsi="Times New Roman"/>
          <w:b/>
          <w:bCs/>
          <w:i/>
          <w:iCs/>
          <w:lang w:val="pt-BR"/>
        </w:rPr>
      </w:pPr>
      <w:r w:rsidRPr="00A526F6">
        <w:rPr>
          <w:rFonts w:ascii="Times New Roman" w:hAnsi="Times New Roman"/>
          <w:lang w:val="pt-BR"/>
        </w:rPr>
        <w:t xml:space="preserve"> Khi xảy ra, điều động lực lượng phương tiện kỷ thuật theo bảng đăng ký lực lượng và phương tiện ứng cứu PCTT&amp;TKCN đã  ký kết.</w:t>
      </w:r>
      <w:r w:rsidRPr="00A526F6">
        <w:rPr>
          <w:rFonts w:ascii="Times New Roman" w:hAnsi="Times New Roman"/>
          <w:b/>
          <w:bCs/>
          <w:i/>
          <w:iCs/>
          <w:lang w:val="pt-BR"/>
        </w:rPr>
        <w:t xml:space="preserve"> </w:t>
      </w:r>
    </w:p>
    <w:p w:rsidR="00062E17" w:rsidRPr="00A526F6" w:rsidRDefault="00062E17" w:rsidP="00062E17">
      <w:pPr>
        <w:spacing w:before="80"/>
        <w:ind w:firstLine="720"/>
        <w:jc w:val="both"/>
        <w:rPr>
          <w:rFonts w:ascii="Times New Roman" w:hAnsi="Times New Roman"/>
          <w:b/>
          <w:bCs/>
          <w:lang w:val="pt-BR"/>
        </w:rPr>
      </w:pPr>
      <w:r w:rsidRPr="00A526F6">
        <w:rPr>
          <w:rFonts w:ascii="Times New Roman" w:hAnsi="Times New Roman"/>
          <w:b/>
          <w:bCs/>
          <w:lang w:val="pt-BR"/>
        </w:rPr>
        <w:t>IV. TỔ CHỨC CHỈ HUY</w:t>
      </w:r>
    </w:p>
    <w:p w:rsidR="00062E17" w:rsidRPr="00A526F6" w:rsidRDefault="00062E17" w:rsidP="00062E17">
      <w:pPr>
        <w:spacing w:before="80"/>
        <w:ind w:firstLine="720"/>
        <w:jc w:val="both"/>
        <w:rPr>
          <w:rFonts w:ascii="Times New Roman" w:hAnsi="Times New Roman"/>
          <w:lang w:val="pt-BR"/>
        </w:rPr>
      </w:pPr>
      <w:r w:rsidRPr="00A526F6">
        <w:rPr>
          <w:rFonts w:ascii="Times New Roman" w:hAnsi="Times New Roman"/>
          <w:b/>
          <w:bCs/>
          <w:lang w:val="pt-BR"/>
        </w:rPr>
        <w:t>1.</w:t>
      </w:r>
      <w:r w:rsidRPr="00A526F6">
        <w:rPr>
          <w:rFonts w:ascii="Times New Roman" w:hAnsi="Times New Roman"/>
          <w:lang w:val="pt-BR"/>
        </w:rPr>
        <w:t xml:space="preserve"> </w:t>
      </w:r>
      <w:r w:rsidRPr="00A526F6">
        <w:rPr>
          <w:rFonts w:ascii="Times New Roman" w:hAnsi="Times New Roman"/>
          <w:b/>
          <w:bCs/>
          <w:lang w:val="pt-BR"/>
        </w:rPr>
        <w:t>Lực lượng Thành phố điều động:</w:t>
      </w:r>
      <w:r w:rsidRPr="00A526F6">
        <w:rPr>
          <w:rFonts w:ascii="Times New Roman" w:hAnsi="Times New Roman"/>
          <w:lang w:val="pt-BR"/>
        </w:rPr>
        <w:t xml:space="preserve"> Do Ban chỉ huy QS xã trực tiếp chỉ huy sẵn sàng nhận lệnh.</w:t>
      </w:r>
    </w:p>
    <w:p w:rsidR="00062E17" w:rsidRPr="00A526F6" w:rsidRDefault="00062E17" w:rsidP="00062E17">
      <w:pPr>
        <w:spacing w:before="80"/>
        <w:ind w:firstLine="720"/>
        <w:jc w:val="both"/>
        <w:rPr>
          <w:rFonts w:ascii="Times New Roman" w:hAnsi="Times New Roman"/>
          <w:lang w:val="pt-BR"/>
        </w:rPr>
      </w:pPr>
      <w:r w:rsidRPr="00A526F6">
        <w:rPr>
          <w:rFonts w:ascii="Times New Roman" w:hAnsi="Times New Roman"/>
          <w:b/>
          <w:bCs/>
          <w:lang w:val="pt-BR"/>
        </w:rPr>
        <w:t>2.</w:t>
      </w:r>
      <w:r w:rsidRPr="00A526F6">
        <w:rPr>
          <w:rFonts w:ascii="Times New Roman" w:hAnsi="Times New Roman"/>
          <w:lang w:val="pt-BR"/>
        </w:rPr>
        <w:t xml:space="preserve"> </w:t>
      </w:r>
      <w:r w:rsidRPr="00A526F6">
        <w:rPr>
          <w:rFonts w:ascii="Times New Roman" w:hAnsi="Times New Roman"/>
          <w:b/>
          <w:bCs/>
          <w:lang w:val="pt-BR"/>
        </w:rPr>
        <w:t>Lực lượng</w:t>
      </w:r>
      <w:r w:rsidR="00AE7F59" w:rsidRPr="00A526F6">
        <w:rPr>
          <w:rFonts w:ascii="Times New Roman" w:hAnsi="Times New Roman"/>
          <w:b/>
          <w:bCs/>
          <w:lang w:val="pt-BR"/>
        </w:rPr>
        <w:t xml:space="preserve"> xử lý các tình huống nội xã</w:t>
      </w:r>
      <w:r w:rsidRPr="00A526F6">
        <w:rPr>
          <w:rFonts w:ascii="Times New Roman" w:hAnsi="Times New Roman"/>
          <w:b/>
          <w:bCs/>
          <w:lang w:val="pt-BR"/>
        </w:rPr>
        <w:t>:</w:t>
      </w:r>
      <w:r w:rsidRPr="00A526F6">
        <w:rPr>
          <w:rFonts w:ascii="Times New Roman" w:hAnsi="Times New Roman"/>
          <w:lang w:val="pt-BR"/>
        </w:rPr>
        <w:t xml:space="preserve"> Do đồng chí Chủ tịch UBND xã Trưởng ban PCTT&amp;TKCN trực tiếp chỉ huy lực lượng và các thành viên của Ban phòng, chống thiên tai và tìm kiếm cứu nạn.</w:t>
      </w:r>
    </w:p>
    <w:p w:rsidR="00062E17" w:rsidRPr="00A526F6" w:rsidRDefault="00AE7F59" w:rsidP="00062E17">
      <w:pPr>
        <w:spacing w:before="80"/>
        <w:ind w:firstLine="720"/>
        <w:jc w:val="both"/>
        <w:rPr>
          <w:rFonts w:ascii="Times New Roman" w:hAnsi="Times New Roman"/>
          <w:b/>
          <w:bCs/>
          <w:lang w:val="pt-BR"/>
        </w:rPr>
      </w:pPr>
      <w:r w:rsidRPr="00A526F6">
        <w:rPr>
          <w:rFonts w:ascii="Times New Roman" w:hAnsi="Times New Roman"/>
          <w:b/>
          <w:bCs/>
          <w:lang w:val="pt-BR"/>
        </w:rPr>
        <w:t>3. Công an xã</w:t>
      </w:r>
      <w:r w:rsidR="00062E17" w:rsidRPr="00A526F6">
        <w:rPr>
          <w:rFonts w:ascii="Times New Roman" w:hAnsi="Times New Roman"/>
          <w:b/>
          <w:bCs/>
          <w:lang w:val="pt-BR"/>
        </w:rPr>
        <w:t xml:space="preserve">: </w:t>
      </w:r>
    </w:p>
    <w:p w:rsidR="00062E17" w:rsidRPr="00A526F6" w:rsidRDefault="00062E17" w:rsidP="00062E17">
      <w:pPr>
        <w:spacing w:before="80"/>
        <w:ind w:firstLine="720"/>
        <w:jc w:val="both"/>
        <w:rPr>
          <w:rFonts w:ascii="Times New Roman" w:hAnsi="Times New Roman"/>
          <w:b/>
          <w:bCs/>
          <w:lang w:val="pt-BR"/>
        </w:rPr>
      </w:pPr>
      <w:r w:rsidRPr="00A526F6">
        <w:rPr>
          <w:rFonts w:ascii="Times New Roman" w:hAnsi="Times New Roman"/>
          <w:lang w:val="pt-BR"/>
        </w:rPr>
        <w:t xml:space="preserve"> - Vùng úng ngập sâu và các điểm nút giao thông, ANTT</w:t>
      </w:r>
      <w:r w:rsidRPr="00A526F6">
        <w:rPr>
          <w:rFonts w:ascii="Times New Roman" w:hAnsi="Times New Roman"/>
          <w:b/>
          <w:bCs/>
          <w:lang w:val="pt-BR"/>
        </w:rPr>
        <w:t xml:space="preserve"> </w:t>
      </w:r>
      <w:r w:rsidRPr="00A526F6">
        <w:rPr>
          <w:rFonts w:ascii="Times New Roman" w:hAnsi="Times New Roman"/>
          <w:lang w:val="pt-BR"/>
        </w:rPr>
        <w:t>do đơn vị Công an xã</w:t>
      </w:r>
      <w:r w:rsidR="00AE7F59" w:rsidRPr="00A526F6">
        <w:rPr>
          <w:rFonts w:ascii="Times New Roman" w:hAnsi="Times New Roman"/>
          <w:lang w:val="pt-BR"/>
        </w:rPr>
        <w:t xml:space="preserve"> </w:t>
      </w:r>
      <w:r w:rsidRPr="00A526F6">
        <w:rPr>
          <w:rFonts w:ascii="Times New Roman" w:hAnsi="Times New Roman"/>
          <w:lang w:val="pt-BR"/>
        </w:rPr>
        <w:t>đảm nhiệm, phụ trách các điểm có nguy cơ tai nạn giao thông, mất an ninh trật tự  khi bão, lụt vào và có biển báo, rào chắn khu vực nguy hiểm.</w:t>
      </w:r>
    </w:p>
    <w:p w:rsidR="00062E17" w:rsidRPr="00A526F6" w:rsidRDefault="00062E17" w:rsidP="00062E17">
      <w:pPr>
        <w:spacing w:before="80"/>
        <w:ind w:firstLine="720"/>
        <w:jc w:val="both"/>
        <w:rPr>
          <w:rFonts w:ascii="Times New Roman" w:hAnsi="Times New Roman"/>
          <w:b/>
          <w:bCs/>
          <w:lang w:val="pt-BR"/>
        </w:rPr>
      </w:pPr>
      <w:r w:rsidRPr="00A526F6">
        <w:rPr>
          <w:rFonts w:ascii="Times New Roman" w:hAnsi="Times New Roman"/>
          <w:b/>
          <w:bCs/>
          <w:lang w:val="pt-BR"/>
        </w:rPr>
        <w:t xml:space="preserve"> 4. Các gia đình chính sách</w:t>
      </w:r>
    </w:p>
    <w:p w:rsidR="00062E17" w:rsidRPr="00A526F6" w:rsidRDefault="00062E17" w:rsidP="00062E17">
      <w:pPr>
        <w:spacing w:before="80"/>
        <w:ind w:firstLine="720"/>
        <w:jc w:val="both"/>
        <w:rPr>
          <w:rFonts w:ascii="Times New Roman" w:hAnsi="Times New Roman"/>
          <w:lang w:val="pt-BR"/>
        </w:rPr>
      </w:pPr>
      <w:r w:rsidRPr="00A526F6">
        <w:rPr>
          <w:rFonts w:ascii="Times New Roman" w:hAnsi="Times New Roman"/>
          <w:lang w:val="pt-BR"/>
        </w:rPr>
        <w:t xml:space="preserve"> - Do đồng chí Chủ tịch UBMTTQ và cán bộ phụ trách Chính sách văn hoá, Bí thư thôn trưởng chịu trách nhiệm.</w:t>
      </w:r>
    </w:p>
    <w:p w:rsidR="00062E17" w:rsidRPr="00A526F6" w:rsidRDefault="00062E17" w:rsidP="00062E17">
      <w:pPr>
        <w:spacing w:before="80"/>
        <w:ind w:firstLine="720"/>
        <w:jc w:val="both"/>
        <w:rPr>
          <w:rFonts w:ascii="Times New Roman" w:hAnsi="Times New Roman"/>
          <w:b/>
          <w:bCs/>
          <w:lang w:val="pt-BR"/>
        </w:rPr>
      </w:pPr>
      <w:r w:rsidRPr="00A526F6">
        <w:rPr>
          <w:rFonts w:ascii="Times New Roman" w:hAnsi="Times New Roman"/>
          <w:b/>
          <w:bCs/>
          <w:lang w:val="pt-BR"/>
        </w:rPr>
        <w:lastRenderedPageBreak/>
        <w:t>5. Các gia đình vùng ngập úng</w:t>
      </w:r>
    </w:p>
    <w:p w:rsidR="00062E17" w:rsidRPr="00A526F6" w:rsidRDefault="00062E17" w:rsidP="00062E17">
      <w:pPr>
        <w:spacing w:before="80"/>
        <w:ind w:firstLine="720"/>
        <w:jc w:val="both"/>
        <w:rPr>
          <w:rFonts w:ascii="Times New Roman" w:hAnsi="Times New Roman"/>
          <w:spacing w:val="-4"/>
          <w:lang w:val="pt-BR"/>
        </w:rPr>
      </w:pPr>
      <w:r w:rsidRPr="00A526F6">
        <w:rPr>
          <w:rFonts w:ascii="Times New Roman" w:hAnsi="Times New Roman"/>
          <w:lang w:val="pt-BR"/>
        </w:rPr>
        <w:t xml:space="preserve">Đồng chí Phó chủ tịch UBND, Phó Công an </w:t>
      </w:r>
      <w:r w:rsidR="00AE7F59" w:rsidRPr="00A526F6">
        <w:rPr>
          <w:rFonts w:ascii="Times New Roman" w:hAnsi="Times New Roman"/>
          <w:lang w:val="pt-BR"/>
        </w:rPr>
        <w:t>xã</w:t>
      </w:r>
      <w:r w:rsidRPr="00A526F6">
        <w:rPr>
          <w:rFonts w:ascii="Times New Roman" w:hAnsi="Times New Roman"/>
          <w:lang w:val="pt-BR"/>
        </w:rPr>
        <w:t xml:space="preserve">, Chủ tịch Hội nông dân, Chủ tịch Hội phụ Nữ, Bí thư, Phó </w:t>
      </w:r>
      <w:r w:rsidRPr="00A526F6">
        <w:rPr>
          <w:rFonts w:ascii="Times New Roman" w:hAnsi="Times New Roman"/>
          <w:spacing w:val="-4"/>
          <w:lang w:val="pt-BR"/>
        </w:rPr>
        <w:t>Bí thư đoàn xã, nhân viên Y tế sẵn sàng nhận nhiệm vụ khi có lệnh của Đồng chỉ Phó chủ tịch UBND phân công. phối hợp các đồng chí trong hệ thống chính trị sẵn sàng hỗ trợ cho các điểm xung yếu khi có lệnh của Ban phòng chống lụt bão, tìm kiếm cứu nạn điều động.</w:t>
      </w:r>
    </w:p>
    <w:p w:rsidR="00062E17" w:rsidRPr="00A526F6" w:rsidRDefault="00062E17" w:rsidP="00062E17">
      <w:pPr>
        <w:spacing w:before="80"/>
        <w:ind w:firstLine="720"/>
        <w:jc w:val="both"/>
        <w:rPr>
          <w:rFonts w:ascii="Times New Roman" w:hAnsi="Times New Roman"/>
          <w:b/>
          <w:bCs/>
          <w:lang w:val="pt-BR"/>
        </w:rPr>
      </w:pPr>
      <w:r w:rsidRPr="00A526F6">
        <w:rPr>
          <w:rFonts w:ascii="Times New Roman" w:hAnsi="Times New Roman"/>
          <w:b/>
          <w:bCs/>
          <w:lang w:val="pt-BR"/>
        </w:rPr>
        <w:t>V. CÔNG TÁC BẢO ĐẢM</w:t>
      </w:r>
    </w:p>
    <w:p w:rsidR="00062E17" w:rsidRPr="00A526F6" w:rsidRDefault="00062E17" w:rsidP="00062E17">
      <w:pPr>
        <w:spacing w:before="80"/>
        <w:ind w:firstLine="720"/>
        <w:jc w:val="both"/>
        <w:rPr>
          <w:rFonts w:ascii="Times New Roman" w:hAnsi="Times New Roman"/>
          <w:b/>
          <w:bCs/>
          <w:lang w:val="pt-BR"/>
        </w:rPr>
      </w:pPr>
      <w:r w:rsidRPr="00A526F6">
        <w:rPr>
          <w:rFonts w:ascii="Times New Roman" w:hAnsi="Times New Roman"/>
          <w:b/>
          <w:bCs/>
          <w:lang w:val="pt-BR"/>
        </w:rPr>
        <w:t>1.</w:t>
      </w:r>
      <w:r w:rsidRPr="00A526F6">
        <w:rPr>
          <w:rFonts w:ascii="Times New Roman" w:hAnsi="Times New Roman"/>
          <w:lang w:val="pt-BR"/>
        </w:rPr>
        <w:t xml:space="preserve"> </w:t>
      </w:r>
      <w:r w:rsidRPr="00A526F6">
        <w:rPr>
          <w:rFonts w:ascii="Times New Roman" w:hAnsi="Times New Roman"/>
          <w:b/>
          <w:bCs/>
          <w:lang w:val="pt-BR"/>
        </w:rPr>
        <w:t>Bảo đảm chỉ huy</w:t>
      </w:r>
    </w:p>
    <w:p w:rsidR="00062E17" w:rsidRPr="00A526F6" w:rsidRDefault="00062E17" w:rsidP="00062E17">
      <w:pPr>
        <w:spacing w:before="80"/>
        <w:ind w:firstLine="720"/>
        <w:jc w:val="both"/>
        <w:rPr>
          <w:rFonts w:ascii="Times New Roman" w:hAnsi="Times New Roman"/>
          <w:lang w:val="pt-BR"/>
        </w:rPr>
      </w:pPr>
      <w:r w:rsidRPr="00A526F6">
        <w:rPr>
          <w:rFonts w:ascii="Times New Roman" w:hAnsi="Times New Roman"/>
          <w:lang w:val="pt-BR"/>
        </w:rPr>
        <w:t xml:space="preserve">Khi có tình huống bão, lụt xẩy ra có khả năng ảnh hưởng trực tiếp đến địa bàn khu dân cư và các công trình trọng điểm. Đồng chí trưởng Ban PCTT&amp; TKCN triệu tập các đồng chí trong ban, phân công nhiệm vụ cụ thể cho từng cá nhân các Ban ngành, đoàn thể chịu trách nhiệm từng địa bàn được phân công phụ trách. Tổ chức chỉ huy cắt cử trực 24/24 tại trụ sở UBND xã sẵn sàng phóng lệnh điều động khi cần thiết. </w:t>
      </w:r>
      <w:r w:rsidRPr="00A526F6">
        <w:rPr>
          <w:rFonts w:ascii="Times New Roman" w:hAnsi="Times New Roman"/>
          <w:b/>
          <w:bCs/>
          <w:i/>
          <w:iCs/>
          <w:lang w:val="pt-BR"/>
        </w:rPr>
        <w:t>( Giao cho thôn đội trưởng có nhiệm vụ truyền đạt và phóng lệnh)</w:t>
      </w:r>
      <w:r w:rsidRPr="00A526F6">
        <w:rPr>
          <w:rFonts w:ascii="Times New Roman" w:hAnsi="Times New Roman"/>
          <w:lang w:val="pt-BR"/>
        </w:rPr>
        <w:t xml:space="preserve"> </w:t>
      </w:r>
    </w:p>
    <w:p w:rsidR="00062E17" w:rsidRPr="00A526F6" w:rsidRDefault="00062E17" w:rsidP="00062E17">
      <w:pPr>
        <w:spacing w:before="80"/>
        <w:ind w:firstLine="720"/>
        <w:jc w:val="both"/>
        <w:rPr>
          <w:rFonts w:ascii="Times New Roman" w:hAnsi="Times New Roman"/>
          <w:b/>
          <w:bCs/>
          <w:spacing w:val="4"/>
          <w:lang w:val="pt-BR"/>
        </w:rPr>
      </w:pPr>
      <w:r w:rsidRPr="00A526F6">
        <w:rPr>
          <w:rFonts w:ascii="Times New Roman" w:hAnsi="Times New Roman"/>
          <w:b/>
          <w:bCs/>
          <w:spacing w:val="4"/>
          <w:lang w:val="pt-BR"/>
        </w:rPr>
        <w:t>2. Thông tin liên lạc</w:t>
      </w:r>
    </w:p>
    <w:p w:rsidR="00062E17" w:rsidRPr="00A526F6" w:rsidRDefault="00062E17" w:rsidP="00062E17">
      <w:pPr>
        <w:spacing w:before="80"/>
        <w:ind w:firstLine="720"/>
        <w:jc w:val="both"/>
        <w:rPr>
          <w:rFonts w:ascii="Times New Roman" w:hAnsi="Times New Roman"/>
          <w:b/>
          <w:bCs/>
          <w:i/>
          <w:iCs/>
          <w:spacing w:val="4"/>
          <w:lang w:val="pt-BR"/>
        </w:rPr>
      </w:pPr>
      <w:r w:rsidRPr="00A526F6">
        <w:rPr>
          <w:rFonts w:ascii="Times New Roman" w:hAnsi="Times New Roman"/>
          <w:spacing w:val="4"/>
          <w:lang w:val="pt-BR"/>
        </w:rPr>
        <w:t>Ngoài hệ thống điện thoại bàn, điện thoại di động cá nhân, trạm truyền thanh xã</w:t>
      </w:r>
      <w:r w:rsidR="00AE7F59" w:rsidRPr="00A526F6">
        <w:rPr>
          <w:rFonts w:ascii="Times New Roman" w:hAnsi="Times New Roman"/>
          <w:spacing w:val="4"/>
          <w:lang w:val="pt-BR"/>
        </w:rPr>
        <w:t xml:space="preserve"> </w:t>
      </w:r>
      <w:r w:rsidRPr="00A526F6">
        <w:rPr>
          <w:rFonts w:ascii="Times New Roman" w:hAnsi="Times New Roman"/>
          <w:spacing w:val="4"/>
          <w:lang w:val="pt-BR"/>
        </w:rPr>
        <w:t xml:space="preserve">thường xuyên túc trực nắm chắc tình hình diễn biến của bão, lụt; bảo đảm thông suốt thông tin cập nhật các tin bão, các chỉ thị thành phố nếu có. Tổ chức 1 tổ trực 5 đồng chí nhận và truyền đạt mệnh lệnh chính xác và kịp thời xuống tận người dân. </w:t>
      </w:r>
      <w:r w:rsidRPr="00A526F6">
        <w:rPr>
          <w:rFonts w:ascii="Times New Roman" w:hAnsi="Times New Roman"/>
          <w:b/>
          <w:bCs/>
          <w:i/>
          <w:iCs/>
          <w:spacing w:val="4"/>
          <w:lang w:val="pt-BR"/>
        </w:rPr>
        <w:t>(nhất là các vùng trọng điểm có nguy cơ ngập úng)</w:t>
      </w:r>
    </w:p>
    <w:p w:rsidR="00062E17" w:rsidRPr="00A526F6" w:rsidRDefault="00062E17" w:rsidP="00062E17">
      <w:pPr>
        <w:spacing w:before="80"/>
        <w:ind w:firstLine="720"/>
        <w:jc w:val="both"/>
        <w:rPr>
          <w:rFonts w:ascii="Times New Roman" w:hAnsi="Times New Roman"/>
          <w:b/>
          <w:bCs/>
          <w:lang w:val="pt-BR"/>
        </w:rPr>
      </w:pPr>
      <w:r w:rsidRPr="00A526F6">
        <w:rPr>
          <w:rFonts w:ascii="Times New Roman" w:hAnsi="Times New Roman"/>
          <w:b/>
          <w:bCs/>
          <w:lang w:val="pt-BR"/>
        </w:rPr>
        <w:t>3. Y tế</w:t>
      </w:r>
    </w:p>
    <w:p w:rsidR="00062E17" w:rsidRPr="00A526F6" w:rsidRDefault="00062E17" w:rsidP="00062E17">
      <w:pPr>
        <w:spacing w:before="80"/>
        <w:ind w:firstLine="720"/>
        <w:jc w:val="both"/>
        <w:rPr>
          <w:rFonts w:ascii="Times New Roman" w:hAnsi="Times New Roman"/>
          <w:lang w:val="pt-BR"/>
        </w:rPr>
      </w:pPr>
      <w:r w:rsidRPr="00A526F6">
        <w:rPr>
          <w:rFonts w:ascii="Times New Roman" w:hAnsi="Times New Roman"/>
          <w:lang w:val="pt-BR"/>
        </w:rPr>
        <w:t>Tổ chức trực 24/24 tại trạm y tế, chuẩn bị thuốc men, dụng cụ Y tế Sẵn sàng nhận nhiệm vụ cấp cứu khi có người bị nạn  sơ cứu được ngay</w:t>
      </w:r>
    </w:p>
    <w:p w:rsidR="00062E17" w:rsidRPr="00A526F6" w:rsidRDefault="00062E17" w:rsidP="00062E17">
      <w:pPr>
        <w:spacing w:before="80"/>
        <w:ind w:firstLine="720"/>
        <w:jc w:val="both"/>
        <w:rPr>
          <w:rFonts w:ascii="Times New Roman" w:hAnsi="Times New Roman"/>
          <w:b/>
          <w:bCs/>
          <w:i/>
          <w:iCs/>
          <w:lang w:val="pt-BR"/>
        </w:rPr>
      </w:pPr>
      <w:r w:rsidRPr="00A526F6">
        <w:rPr>
          <w:rFonts w:ascii="Times New Roman" w:hAnsi="Times New Roman"/>
          <w:lang w:val="pt-BR"/>
        </w:rPr>
        <w:t xml:space="preserve">- Chuẩn bị thuốc men phòng chống dịch bệnh sau khi bão, lụt tan. </w:t>
      </w:r>
      <w:r w:rsidRPr="00A526F6">
        <w:rPr>
          <w:rFonts w:ascii="Times New Roman" w:hAnsi="Times New Roman"/>
          <w:b/>
          <w:bCs/>
          <w:i/>
          <w:iCs/>
          <w:lang w:val="pt-BR"/>
        </w:rPr>
        <w:t>(Clora min)</w:t>
      </w:r>
    </w:p>
    <w:p w:rsidR="00062E17" w:rsidRPr="00A526F6" w:rsidRDefault="00062E17" w:rsidP="00062E17">
      <w:pPr>
        <w:spacing w:before="80"/>
        <w:ind w:firstLine="720"/>
        <w:jc w:val="both"/>
        <w:rPr>
          <w:rFonts w:ascii="Times New Roman" w:hAnsi="Times New Roman"/>
          <w:b/>
          <w:bCs/>
          <w:i/>
          <w:iCs/>
          <w:spacing w:val="-6"/>
          <w:lang w:val="pt-BR"/>
        </w:rPr>
      </w:pPr>
      <w:r w:rsidRPr="00A526F6">
        <w:rPr>
          <w:rFonts w:ascii="Times New Roman" w:hAnsi="Times New Roman"/>
          <w:spacing w:val="-6"/>
          <w:lang w:val="pt-BR"/>
        </w:rPr>
        <w:t xml:space="preserve">- Hướng dẫn chỉ đạo nhân dân làm vệ sinh môi trường sau khi tan bão </w:t>
      </w:r>
      <w:r w:rsidRPr="00A526F6">
        <w:rPr>
          <w:rFonts w:ascii="Times New Roman" w:hAnsi="Times New Roman"/>
          <w:b/>
          <w:bCs/>
          <w:i/>
          <w:iCs/>
          <w:spacing w:val="-6"/>
          <w:lang w:val="pt-BR"/>
        </w:rPr>
        <w:t>(rác thải cây cối đổ)</w:t>
      </w:r>
    </w:p>
    <w:p w:rsidR="00062E17" w:rsidRPr="00A526F6" w:rsidRDefault="00062E17" w:rsidP="00062E17">
      <w:pPr>
        <w:spacing w:before="80"/>
        <w:ind w:firstLine="720"/>
        <w:jc w:val="both"/>
        <w:rPr>
          <w:rFonts w:ascii="Times New Roman" w:hAnsi="Times New Roman"/>
          <w:b/>
          <w:bCs/>
          <w:lang w:val="pt-BR"/>
        </w:rPr>
      </w:pPr>
      <w:r w:rsidRPr="00A526F6">
        <w:rPr>
          <w:rFonts w:ascii="Times New Roman" w:hAnsi="Times New Roman"/>
          <w:b/>
          <w:bCs/>
          <w:lang w:val="pt-BR"/>
        </w:rPr>
        <w:t>4. Bảo đảm vật chất phòng chống bão lụt và thiên tai</w:t>
      </w:r>
    </w:p>
    <w:p w:rsidR="00062E17" w:rsidRPr="00A526F6" w:rsidRDefault="00062E17" w:rsidP="00062E17">
      <w:pPr>
        <w:spacing w:before="80"/>
        <w:ind w:firstLine="720"/>
        <w:jc w:val="both"/>
        <w:rPr>
          <w:rFonts w:ascii="Times New Roman" w:hAnsi="Times New Roman"/>
          <w:lang w:val="pt-BR"/>
        </w:rPr>
      </w:pPr>
      <w:r w:rsidRPr="00A526F6">
        <w:rPr>
          <w:rFonts w:ascii="Times New Roman" w:hAnsi="Times New Roman"/>
          <w:lang w:val="pt-BR"/>
        </w:rPr>
        <w:t>- Các tiểu ban phòng chống bão lụt thôn căn cứ vào chỉ tiêu được giao chuẩn bị đầy đủ lực lượng, phương tiện, vật tư...</w:t>
      </w:r>
    </w:p>
    <w:p w:rsidR="00062E17" w:rsidRPr="00A526F6" w:rsidRDefault="00062E17" w:rsidP="00062E17">
      <w:pPr>
        <w:spacing w:before="80"/>
        <w:ind w:firstLine="720"/>
        <w:jc w:val="both"/>
        <w:rPr>
          <w:rFonts w:ascii="Times New Roman" w:hAnsi="Times New Roman"/>
          <w:lang w:val="pt-BR"/>
        </w:rPr>
      </w:pPr>
      <w:r w:rsidRPr="00A526F6">
        <w:rPr>
          <w:rFonts w:ascii="Times New Roman" w:hAnsi="Times New Roman"/>
          <w:lang w:val="pt-BR"/>
        </w:rPr>
        <w:t>- Các thôn theo chỉ tiêu được phân công theo “4 tại chổ” chủ động đảm bảo huy động khi có lệnh</w:t>
      </w:r>
    </w:p>
    <w:p w:rsidR="00062E17" w:rsidRPr="00A526F6" w:rsidRDefault="00062E17" w:rsidP="00062E17">
      <w:pPr>
        <w:spacing w:before="80"/>
        <w:ind w:firstLine="720"/>
        <w:jc w:val="both"/>
        <w:rPr>
          <w:rFonts w:ascii="Times New Roman" w:hAnsi="Times New Roman"/>
          <w:lang w:val="pt-BR"/>
        </w:rPr>
      </w:pPr>
      <w:r w:rsidRPr="00A526F6">
        <w:rPr>
          <w:rFonts w:ascii="Times New Roman" w:hAnsi="Times New Roman"/>
          <w:lang w:val="pt-BR"/>
        </w:rPr>
        <w:t>- Chủ phương tiện kỷ thuật đã ký kết hợp đồng nhận nhiệm vụ khi có lệnh , tình huống xẩy ra</w:t>
      </w:r>
    </w:p>
    <w:p w:rsidR="00062E17" w:rsidRPr="00A526F6" w:rsidRDefault="00062E17" w:rsidP="00062E17">
      <w:pPr>
        <w:spacing w:before="80"/>
        <w:ind w:firstLine="720"/>
        <w:jc w:val="both"/>
        <w:rPr>
          <w:rFonts w:ascii="Times New Roman" w:hAnsi="Times New Roman"/>
          <w:lang w:val="pt-BR"/>
        </w:rPr>
      </w:pPr>
      <w:r w:rsidRPr="00A526F6">
        <w:rPr>
          <w:rFonts w:ascii="Times New Roman" w:hAnsi="Times New Roman"/>
          <w:lang w:val="pt-BR"/>
        </w:rPr>
        <w:t>- UBND xã kiểm tra, đôn đốc các thôn chuẩn bị đầy đủ vật tư, phương tiện theo kế hoạch đã đề ra</w:t>
      </w:r>
    </w:p>
    <w:p w:rsidR="00062E17" w:rsidRPr="00A526F6" w:rsidRDefault="00062E17" w:rsidP="00062E17">
      <w:pPr>
        <w:spacing w:before="80"/>
        <w:ind w:firstLine="720"/>
        <w:jc w:val="both"/>
        <w:rPr>
          <w:rFonts w:ascii="Times New Roman" w:hAnsi="Times New Roman"/>
          <w:lang w:val="pt-BR"/>
        </w:rPr>
      </w:pPr>
      <w:r w:rsidRPr="00A526F6">
        <w:rPr>
          <w:rFonts w:ascii="Times New Roman" w:hAnsi="Times New Roman"/>
          <w:lang w:val="pt-BR"/>
        </w:rPr>
        <w:t>- Các thôn  khi có thông báo bão lụt khẩn cấp của Ban PCTT&amp; TKCN xã yêu cầu các thôn thông báo cho nhân dân chuẩn bị lương thực, thực phẩm, nước uống từ 2 đến 3 ngày trong điều kiện chưa tiếp cận được.</w:t>
      </w:r>
    </w:p>
    <w:p w:rsidR="00062E17" w:rsidRPr="00A526F6" w:rsidRDefault="00062E17" w:rsidP="00062E17">
      <w:pPr>
        <w:spacing w:before="80"/>
        <w:ind w:firstLine="720"/>
        <w:jc w:val="both"/>
        <w:rPr>
          <w:rFonts w:ascii="Times New Roman" w:hAnsi="Times New Roman"/>
          <w:b/>
          <w:bCs/>
          <w:lang w:val="pt-BR"/>
        </w:rPr>
      </w:pPr>
      <w:r w:rsidRPr="00A526F6">
        <w:rPr>
          <w:rFonts w:ascii="Times New Roman" w:hAnsi="Times New Roman"/>
          <w:b/>
          <w:bCs/>
          <w:lang w:val="pt-BR"/>
        </w:rPr>
        <w:lastRenderedPageBreak/>
        <w:t>5. Bảo đảm hậu cần</w:t>
      </w:r>
    </w:p>
    <w:p w:rsidR="00062E17" w:rsidRPr="00A526F6" w:rsidRDefault="00062E17" w:rsidP="00062E17">
      <w:pPr>
        <w:spacing w:before="80"/>
        <w:ind w:firstLine="720"/>
        <w:jc w:val="both"/>
        <w:rPr>
          <w:rFonts w:ascii="Times New Roman" w:hAnsi="Times New Roman"/>
          <w:lang w:val="pt-BR"/>
        </w:rPr>
      </w:pPr>
      <w:r w:rsidRPr="00A526F6">
        <w:rPr>
          <w:rFonts w:ascii="Times New Roman" w:hAnsi="Times New Roman"/>
          <w:lang w:val="pt-BR"/>
        </w:rPr>
        <w:t>- Nhân dân chuẩn bị lương thực, thực phẩm, nước từ 5 đến 7 ngày</w:t>
      </w:r>
    </w:p>
    <w:p w:rsidR="00062E17" w:rsidRPr="00A526F6" w:rsidRDefault="00062E17" w:rsidP="00062E17">
      <w:pPr>
        <w:spacing w:before="80"/>
        <w:ind w:firstLine="720"/>
        <w:jc w:val="both"/>
        <w:rPr>
          <w:rFonts w:ascii="Times New Roman" w:hAnsi="Times New Roman"/>
          <w:b/>
          <w:bCs/>
          <w:i/>
          <w:iCs/>
          <w:lang w:val="pt-BR"/>
        </w:rPr>
      </w:pPr>
      <w:r w:rsidRPr="00A526F6">
        <w:rPr>
          <w:rFonts w:ascii="Times New Roman" w:hAnsi="Times New Roman"/>
          <w:lang w:val="pt-BR"/>
        </w:rPr>
        <w:t xml:space="preserve">- UBND xã chuẩn bị vật chất lương thực, thực phẩm 5 ngày cho lực lượng ứng cứu khẩn cấp của Thành phố cũng như lực lượng làm nhiệm vụ nội xã. </w:t>
      </w:r>
      <w:r w:rsidRPr="00A526F6">
        <w:rPr>
          <w:rFonts w:ascii="Times New Roman" w:hAnsi="Times New Roman"/>
          <w:b/>
          <w:bCs/>
          <w:i/>
          <w:iCs/>
          <w:lang w:val="pt-BR"/>
        </w:rPr>
        <w:t xml:space="preserve">(Ký kết các đại lý kinh doanh nhu yếu phẩm nằm trên địa bàn gần UBND xã ) </w:t>
      </w:r>
    </w:p>
    <w:p w:rsidR="00062E17" w:rsidRPr="00A526F6" w:rsidRDefault="00062E17" w:rsidP="00062E17">
      <w:pPr>
        <w:spacing w:before="80"/>
        <w:ind w:firstLine="720"/>
        <w:jc w:val="both"/>
        <w:rPr>
          <w:rFonts w:ascii="Times New Roman" w:hAnsi="Times New Roman"/>
          <w:b/>
          <w:bCs/>
          <w:lang w:val="pt-BR"/>
        </w:rPr>
      </w:pPr>
      <w:r w:rsidRPr="00A526F6">
        <w:rPr>
          <w:rFonts w:ascii="Times New Roman" w:hAnsi="Times New Roman"/>
          <w:b/>
          <w:bCs/>
          <w:lang w:val="pt-BR"/>
        </w:rPr>
        <w:t xml:space="preserve">   6. Tín hiệu báo động</w:t>
      </w:r>
    </w:p>
    <w:p w:rsidR="00062E17" w:rsidRPr="00A526F6" w:rsidRDefault="00062E17" w:rsidP="00062E17">
      <w:pPr>
        <w:spacing w:before="80"/>
        <w:ind w:firstLine="720"/>
        <w:jc w:val="both"/>
        <w:rPr>
          <w:rFonts w:ascii="Times New Roman" w:hAnsi="Times New Roman"/>
          <w:lang w:val="pt-BR"/>
        </w:rPr>
      </w:pPr>
      <w:r w:rsidRPr="00A526F6">
        <w:rPr>
          <w:rFonts w:ascii="Times New Roman" w:hAnsi="Times New Roman"/>
          <w:bCs/>
          <w:lang w:val="pt-BR"/>
        </w:rPr>
        <w:t>-</w:t>
      </w:r>
      <w:r w:rsidRPr="00A526F6">
        <w:rPr>
          <w:rFonts w:ascii="Times New Roman" w:hAnsi="Times New Roman"/>
          <w:b/>
          <w:bCs/>
          <w:lang w:val="pt-BR"/>
        </w:rPr>
        <w:t xml:space="preserve"> </w:t>
      </w:r>
      <w:r w:rsidRPr="00A526F6">
        <w:rPr>
          <w:rFonts w:ascii="Times New Roman" w:hAnsi="Times New Roman"/>
          <w:lang w:val="pt-BR"/>
        </w:rPr>
        <w:t>Còi, trống, kẻng, loa cầm tay</w:t>
      </w:r>
    </w:p>
    <w:p w:rsidR="00062E17" w:rsidRPr="00A526F6" w:rsidRDefault="00062E17" w:rsidP="00062E17">
      <w:pPr>
        <w:spacing w:before="80"/>
        <w:ind w:firstLine="720"/>
        <w:jc w:val="both"/>
        <w:rPr>
          <w:rFonts w:ascii="Times New Roman" w:hAnsi="Times New Roman"/>
          <w:spacing w:val="4"/>
          <w:lang w:val="pt-BR"/>
        </w:rPr>
      </w:pPr>
      <w:r w:rsidRPr="00A526F6">
        <w:rPr>
          <w:rFonts w:ascii="Times New Roman" w:hAnsi="Times New Roman"/>
          <w:spacing w:val="4"/>
          <w:lang w:val="pt-BR"/>
        </w:rPr>
        <w:t>- Trống kẻng đánh 3 hồi dài tập trung lực lượng về trụ sỡ UBND xã nhận nhiệm vụ</w:t>
      </w:r>
    </w:p>
    <w:p w:rsidR="00062E17" w:rsidRPr="00A526F6" w:rsidRDefault="00062E17" w:rsidP="00062E17">
      <w:pPr>
        <w:spacing w:before="80"/>
        <w:ind w:firstLine="720"/>
        <w:jc w:val="both"/>
        <w:rPr>
          <w:rFonts w:ascii="Times New Roman" w:hAnsi="Times New Roman"/>
          <w:lang w:val="pt-BR"/>
        </w:rPr>
      </w:pPr>
      <w:r w:rsidRPr="00A526F6">
        <w:rPr>
          <w:rFonts w:ascii="Times New Roman" w:hAnsi="Times New Roman"/>
          <w:lang w:val="pt-BR"/>
        </w:rPr>
        <w:t>- Khi xử lý khẩn cấp: Đánh trống dục liên hồi gọi lực lượng ứng cứu kịp thời tại chổ.</w:t>
      </w:r>
    </w:p>
    <w:p w:rsidR="00062E17" w:rsidRPr="00A526F6" w:rsidRDefault="00062E17" w:rsidP="00062E17">
      <w:pPr>
        <w:spacing w:before="80"/>
        <w:ind w:firstLine="720"/>
        <w:jc w:val="both"/>
        <w:rPr>
          <w:rFonts w:ascii="Times New Roman" w:hAnsi="Times New Roman"/>
          <w:b/>
          <w:bCs/>
          <w:lang w:val="pt-BR"/>
        </w:rPr>
      </w:pPr>
      <w:r w:rsidRPr="00A526F6">
        <w:rPr>
          <w:rFonts w:ascii="Times New Roman" w:hAnsi="Times New Roman"/>
          <w:b/>
          <w:bCs/>
          <w:lang w:val="pt-BR"/>
        </w:rPr>
        <w:t>VI. Ý KIẾN, KIẾN NGHỊ</w:t>
      </w:r>
    </w:p>
    <w:p w:rsidR="00062E17" w:rsidRPr="00A526F6" w:rsidRDefault="00062E17" w:rsidP="00062E17">
      <w:pPr>
        <w:spacing w:before="80"/>
        <w:ind w:firstLine="720"/>
        <w:jc w:val="both"/>
        <w:rPr>
          <w:rFonts w:ascii="Times New Roman" w:hAnsi="Times New Roman"/>
          <w:lang w:val="pt-BR"/>
        </w:rPr>
      </w:pPr>
      <w:r w:rsidRPr="00A526F6">
        <w:rPr>
          <w:rFonts w:ascii="Times New Roman" w:hAnsi="Times New Roman"/>
          <w:lang w:val="pt-BR"/>
        </w:rPr>
        <w:t xml:space="preserve"> Do ngân sách phòng chống bão lụt của xã hạn hẹp, để đáp ứng yêu cầu nhiệm vụ phòng chống bão lụt giảm nhẹ thiên tại năm 20</w:t>
      </w:r>
      <w:r w:rsidR="00851FBC">
        <w:rPr>
          <w:rFonts w:ascii="Times New Roman" w:hAnsi="Times New Roman"/>
          <w:lang w:val="pt-BR"/>
        </w:rPr>
        <w:t>23</w:t>
      </w:r>
      <w:r w:rsidRPr="00A526F6">
        <w:rPr>
          <w:rFonts w:ascii="Times New Roman" w:hAnsi="Times New Roman"/>
          <w:lang w:val="pt-BR"/>
        </w:rPr>
        <w:t xml:space="preserve">. Xã Thạch </w:t>
      </w:r>
      <w:r w:rsidR="002B575A" w:rsidRPr="00A526F6">
        <w:rPr>
          <w:rFonts w:ascii="Times New Roman" w:hAnsi="Times New Roman"/>
          <w:lang w:val="pt-BR"/>
        </w:rPr>
        <w:t xml:space="preserve">Hạ </w:t>
      </w:r>
      <w:r w:rsidRPr="00A526F6">
        <w:rPr>
          <w:rFonts w:ascii="Times New Roman" w:hAnsi="Times New Roman"/>
          <w:lang w:val="pt-BR"/>
        </w:rPr>
        <w:t xml:space="preserve">đề nghị UBND Thành phố hổ trợ  kinh phí, mua sắm dụng cụ như: Đèn xạc điện, áo mưu cho cán bộ tham gia phòng chống bão lụt, và một số dụng cụ bảo đảm cho hoạt động phòng chống bão lụt có hiệu quả./. </w:t>
      </w:r>
    </w:p>
    <w:p w:rsidR="00062E17" w:rsidRPr="00A526F6" w:rsidRDefault="00062E17" w:rsidP="00062E17">
      <w:pPr>
        <w:spacing w:after="120"/>
        <w:ind w:firstLine="540"/>
        <w:jc w:val="both"/>
        <w:rPr>
          <w:rFonts w:ascii="Times New Roman" w:hAnsi="Times New Roman"/>
          <w:sz w:val="2"/>
          <w:szCs w:val="2"/>
          <w:lang w:val="pt-BR"/>
        </w:rPr>
      </w:pPr>
    </w:p>
    <w:tbl>
      <w:tblPr>
        <w:tblW w:w="0" w:type="auto"/>
        <w:tblLook w:val="01E0" w:firstRow="1" w:lastRow="1" w:firstColumn="1" w:lastColumn="1" w:noHBand="0" w:noVBand="0"/>
      </w:tblPr>
      <w:tblGrid>
        <w:gridCol w:w="4587"/>
        <w:gridCol w:w="4701"/>
      </w:tblGrid>
      <w:tr w:rsidR="00062E17" w:rsidRPr="0051288D" w:rsidTr="009267ED">
        <w:tc>
          <w:tcPr>
            <w:tcW w:w="5040" w:type="dxa"/>
          </w:tcPr>
          <w:p w:rsidR="00062E17" w:rsidRPr="0051288D" w:rsidRDefault="00062E17" w:rsidP="009267ED">
            <w:pPr>
              <w:jc w:val="both"/>
              <w:rPr>
                <w:rFonts w:ascii="Times New Roman" w:hAnsi="Times New Roman"/>
                <w:b/>
                <w:bCs/>
                <w:i/>
                <w:sz w:val="24"/>
                <w:szCs w:val="24"/>
              </w:rPr>
            </w:pPr>
            <w:r w:rsidRPr="0051288D">
              <w:rPr>
                <w:rFonts w:ascii="Times New Roman" w:hAnsi="Times New Roman"/>
                <w:b/>
                <w:bCs/>
                <w:i/>
                <w:sz w:val="24"/>
                <w:szCs w:val="24"/>
              </w:rPr>
              <w:t>Nơi nhận:</w:t>
            </w:r>
          </w:p>
          <w:p w:rsidR="00062E17" w:rsidRPr="0051288D" w:rsidRDefault="00062E17" w:rsidP="009267ED">
            <w:pPr>
              <w:jc w:val="both"/>
              <w:rPr>
                <w:rFonts w:ascii="Times New Roman" w:hAnsi="Times New Roman"/>
                <w:sz w:val="22"/>
                <w:szCs w:val="22"/>
              </w:rPr>
            </w:pPr>
            <w:r w:rsidRPr="0051288D">
              <w:rPr>
                <w:rFonts w:ascii="Times New Roman" w:hAnsi="Times New Roman"/>
                <w:sz w:val="22"/>
                <w:szCs w:val="22"/>
              </w:rPr>
              <w:t>- Ban CH PCTT-TKCN  TP (B/c);</w:t>
            </w:r>
          </w:p>
          <w:p w:rsidR="00062E17" w:rsidRPr="0051288D" w:rsidRDefault="00062E17" w:rsidP="009267ED">
            <w:pPr>
              <w:jc w:val="both"/>
              <w:rPr>
                <w:rFonts w:ascii="Times New Roman" w:hAnsi="Times New Roman"/>
                <w:sz w:val="22"/>
                <w:szCs w:val="22"/>
              </w:rPr>
            </w:pPr>
            <w:r w:rsidRPr="0051288D">
              <w:rPr>
                <w:rFonts w:ascii="Times New Roman" w:hAnsi="Times New Roman"/>
                <w:sz w:val="22"/>
                <w:szCs w:val="22"/>
              </w:rPr>
              <w:t xml:space="preserve">- TT Đảng ủy, HĐND; </w:t>
            </w:r>
          </w:p>
          <w:p w:rsidR="00062E17" w:rsidRPr="0051288D" w:rsidRDefault="002B575A" w:rsidP="009267ED">
            <w:pPr>
              <w:jc w:val="both"/>
              <w:rPr>
                <w:rFonts w:ascii="Times New Roman" w:hAnsi="Times New Roman"/>
                <w:sz w:val="22"/>
                <w:szCs w:val="22"/>
              </w:rPr>
            </w:pPr>
            <w:r>
              <w:rPr>
                <w:rFonts w:ascii="Times New Roman" w:hAnsi="Times New Roman"/>
                <w:sz w:val="22"/>
                <w:szCs w:val="22"/>
              </w:rPr>
              <w:t>- Chủ tịch, PCT UBND xã</w:t>
            </w:r>
            <w:r w:rsidR="00062E17" w:rsidRPr="0051288D">
              <w:rPr>
                <w:rFonts w:ascii="Times New Roman" w:hAnsi="Times New Roman"/>
                <w:sz w:val="22"/>
                <w:szCs w:val="22"/>
              </w:rPr>
              <w:t>;</w:t>
            </w:r>
          </w:p>
          <w:p w:rsidR="00062E17" w:rsidRPr="0051288D" w:rsidRDefault="002B575A" w:rsidP="009267ED">
            <w:pPr>
              <w:jc w:val="both"/>
              <w:rPr>
                <w:rFonts w:ascii="Times New Roman" w:hAnsi="Times New Roman"/>
                <w:sz w:val="22"/>
                <w:szCs w:val="22"/>
              </w:rPr>
            </w:pPr>
            <w:r>
              <w:rPr>
                <w:rFonts w:ascii="Times New Roman" w:hAnsi="Times New Roman"/>
                <w:sz w:val="22"/>
                <w:szCs w:val="22"/>
              </w:rPr>
              <w:t>- Ban CH PCTT-TKCN xã</w:t>
            </w:r>
            <w:r w:rsidR="00062E17" w:rsidRPr="0051288D">
              <w:rPr>
                <w:rFonts w:ascii="Times New Roman" w:hAnsi="Times New Roman"/>
                <w:sz w:val="22"/>
                <w:szCs w:val="22"/>
              </w:rPr>
              <w:t>;</w:t>
            </w:r>
          </w:p>
          <w:p w:rsidR="00062E17" w:rsidRPr="0051288D" w:rsidRDefault="002B575A" w:rsidP="009267ED">
            <w:pPr>
              <w:jc w:val="both"/>
              <w:rPr>
                <w:rFonts w:ascii="Times New Roman" w:hAnsi="Times New Roman"/>
                <w:sz w:val="22"/>
                <w:szCs w:val="22"/>
              </w:rPr>
            </w:pPr>
            <w:r>
              <w:rPr>
                <w:rFonts w:ascii="Times New Roman" w:hAnsi="Times New Roman"/>
                <w:sz w:val="22"/>
                <w:szCs w:val="22"/>
              </w:rPr>
              <w:t>- 11 Thôn</w:t>
            </w:r>
            <w:r w:rsidR="00062E17" w:rsidRPr="0051288D">
              <w:rPr>
                <w:rFonts w:ascii="Times New Roman" w:hAnsi="Times New Roman"/>
                <w:sz w:val="22"/>
                <w:szCs w:val="22"/>
              </w:rPr>
              <w:t>;</w:t>
            </w:r>
          </w:p>
          <w:p w:rsidR="00062E17" w:rsidRPr="0051288D" w:rsidRDefault="00062E17" w:rsidP="009267ED">
            <w:pPr>
              <w:jc w:val="both"/>
              <w:rPr>
                <w:rFonts w:ascii="Times New Roman" w:hAnsi="Times New Roman"/>
              </w:rPr>
            </w:pPr>
            <w:r w:rsidRPr="0051288D">
              <w:rPr>
                <w:rFonts w:ascii="Times New Roman" w:hAnsi="Times New Roman"/>
                <w:sz w:val="22"/>
                <w:szCs w:val="22"/>
              </w:rPr>
              <w:t>- Lưu: VT, VP, QS.</w:t>
            </w:r>
          </w:p>
        </w:tc>
        <w:tc>
          <w:tcPr>
            <w:tcW w:w="5141" w:type="dxa"/>
          </w:tcPr>
          <w:p w:rsidR="00062E17" w:rsidRPr="0051288D" w:rsidRDefault="00062E17" w:rsidP="009267ED">
            <w:pPr>
              <w:jc w:val="center"/>
              <w:rPr>
                <w:rFonts w:ascii="Times New Roman" w:hAnsi="Times New Roman"/>
                <w:b/>
                <w:bCs/>
                <w:lang w:val="es-ES"/>
              </w:rPr>
            </w:pPr>
            <w:r w:rsidRPr="0051288D">
              <w:rPr>
                <w:rFonts w:ascii="Times New Roman" w:hAnsi="Times New Roman"/>
                <w:b/>
                <w:bCs/>
                <w:spacing w:val="-8"/>
              </w:rPr>
              <w:t>TM. ỦY BAN NHÂN DÂN</w:t>
            </w:r>
          </w:p>
          <w:p w:rsidR="00062E17" w:rsidRPr="0051288D" w:rsidRDefault="00062E17" w:rsidP="009267ED">
            <w:pPr>
              <w:jc w:val="center"/>
              <w:rPr>
                <w:rFonts w:ascii="Times New Roman" w:hAnsi="Times New Roman"/>
                <w:b/>
                <w:bCs/>
                <w:lang w:val="es-ES"/>
              </w:rPr>
            </w:pPr>
            <w:r w:rsidRPr="0051288D">
              <w:rPr>
                <w:rFonts w:ascii="Times New Roman" w:hAnsi="Times New Roman"/>
                <w:b/>
                <w:bCs/>
                <w:lang w:val="es-ES"/>
              </w:rPr>
              <w:t>CHỦ TỊCH</w:t>
            </w:r>
          </w:p>
          <w:p w:rsidR="00062E17" w:rsidRPr="0051288D" w:rsidRDefault="00062E17" w:rsidP="009267ED">
            <w:pPr>
              <w:ind w:firstLine="540"/>
              <w:jc w:val="center"/>
              <w:rPr>
                <w:rFonts w:ascii="Times New Roman" w:hAnsi="Times New Roman"/>
                <w:b/>
                <w:bCs/>
                <w:lang w:val="es-ES"/>
              </w:rPr>
            </w:pPr>
          </w:p>
          <w:p w:rsidR="00062E17" w:rsidRPr="0051288D" w:rsidRDefault="00062E17" w:rsidP="009267ED">
            <w:pPr>
              <w:ind w:firstLine="540"/>
              <w:jc w:val="center"/>
              <w:rPr>
                <w:rFonts w:ascii="Times New Roman" w:hAnsi="Times New Roman"/>
                <w:b/>
                <w:bCs/>
                <w:lang w:val="es-ES"/>
              </w:rPr>
            </w:pPr>
          </w:p>
          <w:p w:rsidR="00062E17" w:rsidRPr="0051288D" w:rsidRDefault="00062E17" w:rsidP="009267ED">
            <w:pPr>
              <w:ind w:firstLine="540"/>
              <w:jc w:val="center"/>
              <w:rPr>
                <w:rFonts w:ascii="Times New Roman" w:hAnsi="Times New Roman"/>
                <w:b/>
                <w:bCs/>
                <w:lang w:val="es-ES"/>
              </w:rPr>
            </w:pPr>
          </w:p>
          <w:p w:rsidR="00062E17" w:rsidRPr="0051288D" w:rsidRDefault="00062E17" w:rsidP="009267ED">
            <w:pPr>
              <w:rPr>
                <w:rFonts w:ascii="Times New Roman" w:hAnsi="Times New Roman"/>
                <w:b/>
                <w:bCs/>
                <w:lang w:val="es-ES"/>
              </w:rPr>
            </w:pPr>
          </w:p>
          <w:p w:rsidR="00062E17" w:rsidRPr="0051288D" w:rsidRDefault="00541461" w:rsidP="009267ED">
            <w:pPr>
              <w:jc w:val="center"/>
              <w:rPr>
                <w:rFonts w:ascii="Times New Roman" w:hAnsi="Times New Roman"/>
                <w:b/>
                <w:bCs/>
                <w:lang w:val="es-ES"/>
              </w:rPr>
            </w:pPr>
            <w:r>
              <w:rPr>
                <w:rFonts w:ascii="Times New Roman" w:hAnsi="Times New Roman"/>
                <w:b/>
                <w:bCs/>
                <w:lang w:val="es-ES"/>
              </w:rPr>
              <w:t xml:space="preserve">   </w:t>
            </w:r>
            <w:r w:rsidR="002B575A">
              <w:rPr>
                <w:rFonts w:ascii="Times New Roman" w:hAnsi="Times New Roman"/>
                <w:b/>
                <w:bCs/>
                <w:lang w:val="es-ES"/>
              </w:rPr>
              <w:t>Nguyễn Sông Hàn</w:t>
            </w:r>
          </w:p>
          <w:p w:rsidR="00062E17" w:rsidRPr="0051288D" w:rsidRDefault="00062E17" w:rsidP="009267ED">
            <w:pPr>
              <w:rPr>
                <w:rFonts w:ascii="Times New Roman" w:hAnsi="Times New Roman"/>
                <w:b/>
                <w:bCs/>
                <w:lang w:val="es-ES"/>
              </w:rPr>
            </w:pPr>
          </w:p>
        </w:tc>
      </w:tr>
    </w:tbl>
    <w:p w:rsidR="00387BB0" w:rsidRDefault="00387BB0"/>
    <w:sectPr w:rsidR="00387BB0" w:rsidSect="00AC1C5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E17"/>
    <w:rsid w:val="00062E17"/>
    <w:rsid w:val="002B575A"/>
    <w:rsid w:val="00387BB0"/>
    <w:rsid w:val="00524180"/>
    <w:rsid w:val="00541461"/>
    <w:rsid w:val="007B4EF4"/>
    <w:rsid w:val="00851FBC"/>
    <w:rsid w:val="00A526F6"/>
    <w:rsid w:val="00AC1C57"/>
    <w:rsid w:val="00AE7F59"/>
    <w:rsid w:val="00BE567C"/>
    <w:rsid w:val="00D17EB0"/>
    <w:rsid w:val="00D41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3BA3E"/>
  <w15:docId w15:val="{A4511450-8164-49BA-9188-8B68B803D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E17"/>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4180"/>
    <w:rPr>
      <w:rFonts w:ascii="Tahoma" w:hAnsi="Tahoma" w:cs="Tahoma"/>
      <w:sz w:val="16"/>
      <w:szCs w:val="16"/>
    </w:rPr>
  </w:style>
  <w:style w:type="character" w:customStyle="1" w:styleId="BalloonTextChar">
    <w:name w:val="Balloon Text Char"/>
    <w:basedOn w:val="DefaultParagraphFont"/>
    <w:link w:val="BalloonText"/>
    <w:uiPriority w:val="99"/>
    <w:semiHidden/>
    <w:rsid w:val="0052418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AAF87C-D90C-40CA-A62D-A0DC9E1599BB}"/>
</file>

<file path=customXml/itemProps2.xml><?xml version="1.0" encoding="utf-8"?>
<ds:datastoreItem xmlns:ds="http://schemas.openxmlformats.org/officeDocument/2006/customXml" ds:itemID="{942B2239-0494-40DE-9156-DB9F1DD1F3A4}"/>
</file>

<file path=customXml/itemProps3.xml><?xml version="1.0" encoding="utf-8"?>
<ds:datastoreItem xmlns:ds="http://schemas.openxmlformats.org/officeDocument/2006/customXml" ds:itemID="{3A420AA2-5F59-4A30-B9B7-9BC9ACA5B306}"/>
</file>

<file path=docProps/app.xml><?xml version="1.0" encoding="utf-8"?>
<Properties xmlns="http://schemas.openxmlformats.org/officeDocument/2006/extended-properties" xmlns:vt="http://schemas.openxmlformats.org/officeDocument/2006/docPropsVTypes">
  <Template>Normal</Template>
  <TotalTime>0</TotalTime>
  <Pages>4</Pages>
  <Words>1153</Words>
  <Characters>6577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2022-04-17T03:46:00Z</cp:lastPrinted>
  <dcterms:created xsi:type="dcterms:W3CDTF">2023-12-06T08:37:00Z</dcterms:created>
  <dcterms:modified xsi:type="dcterms:W3CDTF">2023-12-06T08:37:00Z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